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F41" w:rsidRPr="005C6909" w:rsidRDefault="00826F41">
      <w:pPr>
        <w:rPr>
          <w:rFonts w:eastAsia="MS PGothic"/>
          <w:b/>
          <w:i/>
          <w:szCs w:val="24"/>
        </w:rPr>
      </w:pPr>
      <w:r w:rsidRPr="005C6909">
        <w:rPr>
          <w:rFonts w:eastAsia="MS PGothic"/>
          <w:szCs w:val="24"/>
          <w:lang w:val="ja-JP"/>
        </w:rPr>
        <w:t xml:space="preserve">(ISV </w:t>
      </w:r>
      <w:r w:rsidRPr="005C6909">
        <w:rPr>
          <w:rFonts w:eastAsia="MS PGothic"/>
          <w:szCs w:val="24"/>
          <w:lang w:val="ja-JP"/>
        </w:rPr>
        <w:t>ロイヤリティ</w:t>
      </w:r>
      <w:r w:rsidRPr="005C6909">
        <w:rPr>
          <w:rFonts w:eastAsia="MS PGothic"/>
          <w:szCs w:val="24"/>
          <w:lang w:val="ja-JP"/>
        </w:rPr>
        <w:t xml:space="preserve"> </w:t>
      </w:r>
      <w:r w:rsidRPr="005C6909">
        <w:rPr>
          <w:rFonts w:eastAsia="MS PGothic"/>
          <w:szCs w:val="24"/>
          <w:lang w:val="ja-JP"/>
        </w:rPr>
        <w:t>プログラム専用</w:t>
      </w:r>
      <w:r w:rsidRPr="005C6909">
        <w:rPr>
          <w:rFonts w:eastAsia="MS PGothic"/>
          <w:szCs w:val="24"/>
          <w:lang w:val="ja-JP"/>
        </w:rPr>
        <w:t>)</w:t>
      </w:r>
    </w:p>
    <w:tbl>
      <w:tblPr>
        <w:tblW w:w="9214" w:type="dxa"/>
        <w:tblLayout w:type="fixed"/>
        <w:tblCellMar>
          <w:left w:w="115" w:type="dxa"/>
          <w:right w:w="115" w:type="dxa"/>
        </w:tblCellMar>
        <w:tblLook w:val="01E0" w:firstRow="1" w:lastRow="1" w:firstColumn="1" w:lastColumn="1" w:noHBand="0" w:noVBand="0"/>
      </w:tblPr>
      <w:tblGrid>
        <w:gridCol w:w="9214"/>
      </w:tblGrid>
      <w:tr w:rsidR="00826F41" w:rsidRPr="005C6909" w:rsidTr="00543B4C">
        <w:trPr>
          <w:trHeight w:val="348"/>
        </w:trPr>
        <w:tc>
          <w:tcPr>
            <w:tcW w:w="9214" w:type="dxa"/>
            <w:shd w:val="clear" w:color="auto" w:fill="252593"/>
            <w:vAlign w:val="center"/>
          </w:tcPr>
          <w:p w:rsidR="00826F41" w:rsidRPr="005C6909" w:rsidRDefault="00826F41">
            <w:pPr>
              <w:ind w:left="357" w:hanging="357"/>
              <w:outlineLvl w:val="0"/>
              <w:rPr>
                <w:rFonts w:eastAsia="MS PGothic"/>
                <w:b/>
                <w:sz w:val="24"/>
                <w:szCs w:val="24"/>
                <w:u w:val="single"/>
              </w:rPr>
            </w:pPr>
            <w:bookmarkStart w:id="0" w:name="Text33"/>
            <w:r w:rsidRPr="005C6909">
              <w:rPr>
                <w:rFonts w:eastAsia="MS PGothic"/>
                <w:b/>
                <w:noProof/>
                <w:sz w:val="24"/>
                <w:szCs w:val="24"/>
              </w:rPr>
              <w:t>Microsoft System Center</w:t>
            </w:r>
            <w:r w:rsidRPr="005C6909">
              <w:rPr>
                <w:rStyle w:val="FootnoteReference"/>
                <w:rFonts w:eastAsia="MS PGothic" w:cs="Tahoma"/>
                <w:noProof/>
                <w:sz w:val="24"/>
                <w:szCs w:val="24"/>
              </w:rPr>
              <w:footnoteReference w:id="2"/>
            </w:r>
            <w:r w:rsidRPr="005C6909">
              <w:rPr>
                <w:rFonts w:eastAsia="MS PGothic"/>
                <w:b/>
                <w:noProof/>
                <w:sz w:val="24"/>
                <w:szCs w:val="24"/>
              </w:rPr>
              <w:t xml:space="preserve"> 2016 Standard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bookmarkStart w:id="1" w:name="_GoBack"/>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bookmarkEnd w:id="1"/>
            <w:r w:rsidRPr="005C6909">
              <w:rPr>
                <w:rFonts w:eastAsia="MS PGothic"/>
                <w:noProof/>
                <w:sz w:val="24"/>
                <w:szCs w:val="24"/>
                <w:u w:val="single"/>
              </w:rPr>
              <w:fldChar w:fldCharType="end"/>
            </w:r>
            <w:r w:rsidRPr="005C6909">
              <w:rPr>
                <w:rFonts w:eastAsia="MS PGothic"/>
                <w:b/>
                <w:noProof/>
                <w:sz w:val="24"/>
                <w:szCs w:val="24"/>
                <w:vertAlign w:val="superscript"/>
              </w:rPr>
              <w:footnoteReference w:id="3"/>
            </w:r>
            <w:bookmarkEnd w:id="0"/>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 xml:space="preserve">Microsoft System Center 2016 Datacenter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Microsoft System Center Configuration Manager 1606</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Data Protection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Operations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Service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rPr>
            </w:pPr>
            <w:r w:rsidRPr="005C6909">
              <w:rPr>
                <w:rFonts w:eastAsia="MS PGothic"/>
                <w:b/>
                <w:noProof/>
                <w:sz w:val="24"/>
                <w:szCs w:val="24"/>
              </w:rPr>
              <w:t xml:space="preserve">Microsoft System Center 2016 Orchestrator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tc>
      </w:tr>
      <w:tr w:rsidR="00890FE5" w:rsidRPr="005C6909" w:rsidTr="00543B4C">
        <w:trPr>
          <w:trHeight w:val="1371"/>
        </w:trPr>
        <w:tc>
          <w:tcPr>
            <w:tcW w:w="9214" w:type="dxa"/>
          </w:tcPr>
          <w:p w:rsidR="00826F41" w:rsidRPr="005C6909" w:rsidRDefault="00826F41">
            <w:pPr>
              <w:spacing w:before="0" w:after="0"/>
              <w:rPr>
                <w:rFonts w:eastAsia="MS PGothic"/>
                <w:b/>
                <w:sz w:val="28"/>
                <w:szCs w:val="24"/>
              </w:rPr>
            </w:pPr>
          </w:p>
          <w:p w:rsidR="00826F41" w:rsidRPr="005C6909" w:rsidRDefault="00826F41" w:rsidP="005E7F50">
            <w:pPr>
              <w:rPr>
                <w:rFonts w:eastAsia="MS PGothic"/>
                <w:b/>
                <w:sz w:val="28"/>
                <w:szCs w:val="24"/>
              </w:rPr>
            </w:pPr>
            <w:r w:rsidRPr="005C6909">
              <w:rPr>
                <w:rFonts w:eastAsia="MS PGothic"/>
                <w:b/>
                <w:sz w:val="24"/>
                <w:szCs w:val="24"/>
                <w:lang w:val="ja-JP"/>
              </w:rPr>
              <w:t>ライセンス</w:t>
            </w:r>
            <w:r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sz w:val="24"/>
                <w:szCs w:val="24"/>
              </w:rPr>
              <w:t xml:space="preserve"> </w:t>
            </w:r>
            <w:r w:rsidRPr="005C6909">
              <w:rPr>
                <w:rFonts w:eastAsia="MS PGothic"/>
                <w:b/>
                <w:sz w:val="24"/>
                <w:szCs w:val="24"/>
                <w:lang w:val="ja-JP"/>
              </w:rPr>
              <w:t>管理ライセンス</w:t>
            </w:r>
            <w:r w:rsidRPr="005C6909">
              <w:rPr>
                <w:rFonts w:eastAsia="MS PGothic"/>
                <w:b/>
                <w:sz w:val="24"/>
                <w:szCs w:val="24"/>
                <w:lang w:val="ja-JP"/>
              </w:rPr>
              <w:t>:</w:t>
            </w:r>
            <w:r w:rsidR="005E7F50"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noProof/>
                <w:sz w:val="24"/>
                <w:szCs w:val="24"/>
                <w:vertAlign w:val="superscript"/>
              </w:rPr>
              <w:footnoteReference w:id="4"/>
            </w:r>
          </w:p>
        </w:tc>
      </w:tr>
      <w:tr w:rsidR="00890FE5" w:rsidRPr="005C6909" w:rsidTr="00543B4C">
        <w:trPr>
          <w:trHeight w:val="249"/>
        </w:trPr>
        <w:tc>
          <w:tcPr>
            <w:tcW w:w="9214" w:type="dxa"/>
            <w:shd w:val="clear" w:color="auto" w:fill="000080"/>
            <w:vAlign w:val="center"/>
          </w:tcPr>
          <w:p w:rsidR="00826F41" w:rsidRPr="005C6909" w:rsidRDefault="00826F41">
            <w:pPr>
              <w:pStyle w:val="Heading2"/>
              <w:numPr>
                <w:ilvl w:val="0"/>
                <w:numId w:val="0"/>
              </w:numPr>
              <w:rPr>
                <w:rFonts w:eastAsia="MS PGothic"/>
                <w:b w:val="0"/>
                <w:bCs w:val="0"/>
                <w:sz w:val="12"/>
                <w:szCs w:val="24"/>
              </w:rPr>
            </w:pPr>
            <w:r w:rsidRPr="005C6909">
              <w:rPr>
                <w:rFonts w:eastAsia="MS PGothic"/>
                <w:bCs w:val="0"/>
                <w:szCs w:val="24"/>
                <w:lang w:val="ja-JP"/>
              </w:rPr>
              <w:t>使用許諾契約書</w:t>
            </w:r>
          </w:p>
        </w:tc>
      </w:tr>
    </w:tbl>
    <w:p w:rsidR="00826F41" w:rsidRPr="005C6909" w:rsidRDefault="00826F41">
      <w:pPr>
        <w:rPr>
          <w:rFonts w:eastAsia="MS PGothic"/>
          <w:sz w:val="20"/>
          <w:szCs w:val="20"/>
        </w:rPr>
      </w:pPr>
      <w:r w:rsidRPr="005C6909">
        <w:rPr>
          <w:rFonts w:eastAsia="MS PGothic"/>
          <w:sz w:val="20"/>
          <w:szCs w:val="20"/>
          <w:lang w:val="ja-JP"/>
        </w:rPr>
        <w:t>以下のライセンス条項は、お客様が取得したマイクロソフト</w:t>
      </w:r>
      <w:r w:rsidRPr="005C6909">
        <w:rPr>
          <w:rFonts w:eastAsia="MS PGothic"/>
          <w:sz w:val="20"/>
          <w:szCs w:val="20"/>
        </w:rPr>
        <w:t xml:space="preserve"> </w:t>
      </w:r>
      <w:r w:rsidRPr="005C6909">
        <w:rPr>
          <w:rFonts w:eastAsia="MS PGothic"/>
          <w:sz w:val="20"/>
          <w:szCs w:val="20"/>
          <w:lang w:val="ja-JP"/>
        </w:rPr>
        <w:t>ソフトウェアが付随するソフトウェア</w:t>
      </w:r>
      <w:r w:rsidRPr="005C6909">
        <w:rPr>
          <w:rFonts w:eastAsia="MS PGothic"/>
          <w:sz w:val="20"/>
          <w:szCs w:val="20"/>
        </w:rPr>
        <w:t xml:space="preserve"> </w:t>
      </w:r>
      <w:r w:rsidRPr="005C6909">
        <w:rPr>
          <w:rFonts w:eastAsia="MS PGothic"/>
          <w:sz w:val="20"/>
          <w:szCs w:val="20"/>
          <w:lang w:val="ja-JP"/>
        </w:rPr>
        <w:t>アプリケーションまたはアプリケーション</w:t>
      </w:r>
      <w:r w:rsidRPr="005C6909">
        <w:rPr>
          <w:rFonts w:eastAsia="MS PGothic"/>
          <w:sz w:val="20"/>
          <w:szCs w:val="20"/>
        </w:rPr>
        <w:t xml:space="preserve"> </w:t>
      </w:r>
      <w:r w:rsidRPr="005C6909">
        <w:rPr>
          <w:rFonts w:eastAsia="MS PGothic"/>
          <w:sz w:val="20"/>
          <w:szCs w:val="20"/>
          <w:lang w:val="ja-JP"/>
        </w:rPr>
        <w:t>スイートの許諾者</w:t>
      </w:r>
      <w:r w:rsidRPr="005C6909">
        <w:rPr>
          <w:rFonts w:eastAsia="MS PGothic"/>
          <w:sz w:val="20"/>
          <w:szCs w:val="20"/>
        </w:rPr>
        <w:t xml:space="preserve"> (</w:t>
      </w:r>
      <w:r w:rsidRPr="005C6909">
        <w:rPr>
          <w:rFonts w:eastAsia="MS PGothic"/>
          <w:sz w:val="20"/>
          <w:szCs w:val="20"/>
          <w:lang w:val="ja-JP"/>
        </w:rPr>
        <w:t>以下「許諾者」といいます</w:t>
      </w:r>
      <w:r w:rsidRPr="005C6909">
        <w:rPr>
          <w:rFonts w:eastAsia="MS PGothic"/>
          <w:sz w:val="20"/>
          <w:szCs w:val="20"/>
        </w:rPr>
        <w:t xml:space="preserve">) </w:t>
      </w:r>
      <w:r w:rsidRPr="005C6909">
        <w:rPr>
          <w:rFonts w:eastAsia="MS PGothic"/>
          <w:sz w:val="20"/>
          <w:szCs w:val="20"/>
          <w:lang w:val="ja-JP"/>
        </w:rPr>
        <w:t>とお客様との間の契約を構成します。本契約は、</w:t>
      </w:r>
      <w:r w:rsidRPr="005C6909">
        <w:rPr>
          <w:rFonts w:eastAsia="MS PGothic"/>
          <w:sz w:val="20"/>
          <w:szCs w:val="20"/>
          <w:lang w:val="ja-JP"/>
        </w:rPr>
        <w:t xml:space="preserve">Microsoft Corporation </w:t>
      </w:r>
      <w:r w:rsidRPr="005C6909">
        <w:rPr>
          <w:rFonts w:eastAsia="MS PGothic"/>
          <w:sz w:val="20"/>
          <w:szCs w:val="20"/>
          <w:lang w:val="ja-JP"/>
        </w:rPr>
        <w:t>およびその関連会社</w:t>
      </w:r>
      <w:r w:rsidRPr="005C6909">
        <w:rPr>
          <w:rFonts w:eastAsia="MS PGothic"/>
          <w:sz w:val="20"/>
          <w:szCs w:val="20"/>
          <w:lang w:val="ja-JP"/>
        </w:rPr>
        <w:t xml:space="preserve"> (</w:t>
      </w:r>
      <w:r w:rsidRPr="005C6909">
        <w:rPr>
          <w:rFonts w:eastAsia="MS PGothic"/>
          <w:sz w:val="20"/>
          <w:szCs w:val="20"/>
          <w:lang w:val="ja-JP"/>
        </w:rPr>
        <w:t>以下総称して「マイクロソフト」といいます</w:t>
      </w:r>
      <w:r w:rsidRPr="005C6909">
        <w:rPr>
          <w:rFonts w:eastAsia="MS PGothic"/>
          <w:sz w:val="20"/>
          <w:szCs w:val="20"/>
          <w:lang w:val="ja-JP"/>
        </w:rPr>
        <w:t xml:space="preserve">) </w:t>
      </w:r>
      <w:r w:rsidRPr="005C6909">
        <w:rPr>
          <w:rFonts w:eastAsia="MS PGothic"/>
          <w:sz w:val="20"/>
          <w:szCs w:val="20"/>
          <w:lang w:val="ja-JP"/>
        </w:rPr>
        <w:t>が許諾者に対し、本ソフトウェアの使用を許諾するものです。</w:t>
      </w:r>
    </w:p>
    <w:p w:rsidR="00826F41" w:rsidRPr="005C6909" w:rsidRDefault="00826F41">
      <w:pPr>
        <w:rPr>
          <w:rFonts w:eastAsia="MS PGothic"/>
          <w:sz w:val="20"/>
          <w:szCs w:val="20"/>
        </w:rPr>
      </w:pPr>
      <w:r w:rsidRPr="005C6909">
        <w:rPr>
          <w:rFonts w:eastAsia="MS PGothic"/>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5C6909">
        <w:rPr>
          <w:rFonts w:eastAsia="MS PGothic"/>
          <w:sz w:val="20"/>
          <w:szCs w:val="20"/>
          <w:lang w:val="ja-JP"/>
        </w:rPr>
        <w:t xml:space="preserve"> (</w:t>
      </w:r>
      <w:r w:rsidRPr="005C6909">
        <w:rPr>
          <w:rFonts w:eastAsia="MS PGothic"/>
          <w:sz w:val="20"/>
          <w:szCs w:val="20"/>
          <w:lang w:val="ja-JP"/>
        </w:rPr>
        <w:t>以下総称して「本ソフトウェア」といいます</w:t>
      </w:r>
      <w:r w:rsidRPr="005C6909">
        <w:rPr>
          <w:rFonts w:eastAsia="MS PGothic"/>
          <w:sz w:val="20"/>
          <w:szCs w:val="20"/>
          <w:lang w:val="ja-JP"/>
        </w:rPr>
        <w:t xml:space="preserve">) </w:t>
      </w:r>
      <w:r w:rsidRPr="005C6909">
        <w:rPr>
          <w:rFonts w:eastAsia="MS PGothic"/>
          <w:sz w:val="20"/>
          <w:szCs w:val="20"/>
          <w:lang w:val="ja-JP"/>
        </w:rPr>
        <w:t>に適用されます。また、本ライセンス条項は、本ソフトウェアに関連する以下のマイクロソフト製品にも適用されるものとします。</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更新プログラム</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追加物</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インターネット</w:t>
      </w:r>
      <w:r w:rsidRPr="005C6909">
        <w:rPr>
          <w:rFonts w:eastAsia="MS PGothic"/>
          <w:sz w:val="20"/>
          <w:szCs w:val="20"/>
          <w:lang w:val="ja-JP"/>
        </w:rPr>
        <w:t xml:space="preserve"> </w:t>
      </w:r>
      <w:r w:rsidRPr="005C6909">
        <w:rPr>
          <w:rFonts w:eastAsia="MS PGothic"/>
          <w:sz w:val="20"/>
          <w:szCs w:val="20"/>
          <w:lang w:val="ja-JP"/>
        </w:rPr>
        <w:t>ベースのサービス</w:t>
      </w:r>
    </w:p>
    <w:p w:rsidR="00826F41" w:rsidRPr="005C6909" w:rsidRDefault="00826F41">
      <w:pPr>
        <w:rPr>
          <w:rFonts w:eastAsia="MS PGothic"/>
          <w:sz w:val="20"/>
          <w:szCs w:val="20"/>
        </w:rPr>
      </w:pPr>
      <w:r w:rsidRPr="005C6909">
        <w:rPr>
          <w:rFonts w:eastAsia="MS PGothic"/>
          <w:sz w:val="20"/>
          <w:szCs w:val="20"/>
          <w:lang w:val="ja-JP"/>
        </w:rPr>
        <w:t>ただし、これらの製品に別途固有のライセンス条項が付属している場合には、当該ライセンス条項が適用されるものとします。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4"/>
          <w:lang w:val="ja-JP"/>
        </w:rPr>
        <w:t>以下に説明するように、機能の一部を使用することによりお客様は、自動更新、およびマイクロソフトがインターネット</w:t>
      </w:r>
      <w:r w:rsidRPr="005C6909">
        <w:rPr>
          <w:rFonts w:eastAsia="MS PGothic"/>
          <w:b w:val="0"/>
          <w:bCs w:val="0"/>
          <w:sz w:val="20"/>
          <w:szCs w:val="24"/>
          <w:lang w:val="ja-JP"/>
        </w:rPr>
        <w:t xml:space="preserve"> </w:t>
      </w:r>
      <w:r w:rsidRPr="005C6909">
        <w:rPr>
          <w:rFonts w:eastAsia="MS PGothic"/>
          <w:b w:val="0"/>
          <w:bCs w:val="0"/>
          <w:sz w:val="20"/>
          <w:szCs w:val="24"/>
          <w:lang w:val="ja-JP"/>
        </w:rPr>
        <w:t>ベースのサービスについて特定の標準的なコンピューター情報を収集することに同意されたものとします。</w:t>
      </w:r>
    </w:p>
    <w:tbl>
      <w:tblPr>
        <w:tblW w:w="9304" w:type="dxa"/>
        <w:tblInd w:w="-10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04"/>
      </w:tblGrid>
      <w:tr w:rsidR="00890FE5" w:rsidRPr="005C6909" w:rsidTr="00543B4C">
        <w:trPr>
          <w:trHeight w:hRule="exact" w:val="110"/>
        </w:trPr>
        <w:tc>
          <w:tcPr>
            <w:tcW w:w="930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26F41" w:rsidRPr="005C6909" w:rsidRDefault="00826F41">
            <w:pPr>
              <w:pStyle w:val="Heading1"/>
              <w:numPr>
                <w:ilvl w:val="0"/>
                <w:numId w:val="0"/>
              </w:numPr>
              <w:tabs>
                <w:tab w:val="num" w:pos="360"/>
              </w:tabs>
              <w:ind w:left="357" w:right="-115" w:hanging="357"/>
              <w:rPr>
                <w:rFonts w:eastAsia="MS PGothic"/>
                <w:bCs w:val="0"/>
                <w:sz w:val="20"/>
                <w:szCs w:val="24"/>
              </w:rPr>
            </w:pPr>
          </w:p>
        </w:tc>
      </w:tr>
    </w:tbl>
    <w:p w:rsidR="00826F41" w:rsidRPr="005C6909" w:rsidRDefault="00826F41">
      <w:pPr>
        <w:pStyle w:val="Preamble"/>
        <w:rPr>
          <w:rFonts w:eastAsia="MS PGothic"/>
          <w:bCs w:val="0"/>
          <w:sz w:val="20"/>
          <w:szCs w:val="24"/>
        </w:rPr>
      </w:pPr>
      <w:r w:rsidRPr="005C6909">
        <w:rPr>
          <w:rFonts w:eastAsia="MS PGothic"/>
          <w:bCs w:val="0"/>
          <w:sz w:val="20"/>
          <w:szCs w:val="24"/>
          <w:lang w:val="ja-JP"/>
        </w:rPr>
        <w:lastRenderedPageBreak/>
        <w:t>お客様が本ライセンス条項を遵守することを条件として、お客様には、取得した各ソフトウェア</w:t>
      </w:r>
      <w:r w:rsidRPr="005C6909">
        <w:rPr>
          <w:rFonts w:eastAsia="MS PGothic"/>
          <w:bCs w:val="0"/>
          <w:sz w:val="20"/>
          <w:szCs w:val="24"/>
        </w:rPr>
        <w:t xml:space="preserve"> </w:t>
      </w:r>
      <w:r w:rsidRPr="005C6909">
        <w:rPr>
          <w:rFonts w:eastAsia="MS PGothic"/>
          <w:bCs w:val="0"/>
          <w:sz w:val="20"/>
          <w:szCs w:val="24"/>
          <w:lang w:val="ja-JP"/>
        </w:rPr>
        <w:t>ライセンスについて以下が許諾されます。</w:t>
      </w:r>
    </w:p>
    <w:p w:rsidR="00826F41" w:rsidRPr="005C6909" w:rsidRDefault="00826F41">
      <w:pPr>
        <w:pStyle w:val="Heading1"/>
        <w:keepNext/>
        <w:ind w:left="360" w:hanging="360"/>
        <w:rPr>
          <w:rFonts w:eastAsia="MS PGothic"/>
          <w:bCs w:val="0"/>
          <w:sz w:val="20"/>
          <w:szCs w:val="24"/>
        </w:rPr>
      </w:pPr>
      <w:r w:rsidRPr="005C6909">
        <w:rPr>
          <w:rFonts w:eastAsia="MS PGothic"/>
          <w:bCs w:val="0"/>
          <w:sz w:val="20"/>
          <w:szCs w:val="24"/>
          <w:lang w:val="ja-JP"/>
        </w:rPr>
        <w:t>総則</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 xml:space="preserve">ソフトウェア　　</w:t>
      </w:r>
      <w:r w:rsidRPr="005C6909">
        <w:rPr>
          <w:rFonts w:eastAsia="MS PGothic"/>
          <w:b w:val="0"/>
          <w:bCs w:val="0"/>
          <w:sz w:val="20"/>
          <w:szCs w:val="24"/>
          <w:lang w:val="ja-JP"/>
        </w:rPr>
        <w:t>本ソフトウェアは次の製品で構成されます。</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lang w:val="ja-JP"/>
        </w:rPr>
        <w:t xml:space="preserve"> </w:t>
      </w:r>
      <w:r w:rsidRPr="005C6909">
        <w:rPr>
          <w:rFonts w:eastAsia="MS PGothic"/>
          <w:sz w:val="20"/>
          <w:szCs w:val="24"/>
          <w:lang w:val="ja-JP"/>
        </w:rPr>
        <w:t>ソフトウェア</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rPr>
        <w:t xml:space="preserve"> </w:t>
      </w:r>
      <w:r w:rsidRPr="005C6909">
        <w:rPr>
          <w:rFonts w:eastAsia="MS PGothic"/>
          <w:sz w:val="20"/>
          <w:szCs w:val="24"/>
          <w:lang w:val="ja-JP"/>
        </w:rPr>
        <w:t>ソフトウェアで直接、または他のソフトウェアを介して間接的に使用することができる追加ソフトウェア</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定義</w:t>
      </w:r>
    </w:p>
    <w:p w:rsidR="00826F41" w:rsidRPr="005C6909" w:rsidRDefault="00826F41" w:rsidP="00A6276A">
      <w:pPr>
        <w:pStyle w:val="Heading2"/>
        <w:numPr>
          <w:ilvl w:val="0"/>
          <w:numId w:val="0"/>
        </w:numPr>
        <w:tabs>
          <w:tab w:val="clear" w:pos="720"/>
        </w:tabs>
        <w:ind w:left="720"/>
        <w:rPr>
          <w:rFonts w:eastAsia="MS PGothic"/>
          <w:b w:val="0"/>
          <w:bCs w:val="0"/>
          <w:sz w:val="20"/>
          <w:szCs w:val="24"/>
        </w:rPr>
      </w:pPr>
      <w:r w:rsidRPr="005C6909">
        <w:rPr>
          <w:rFonts w:eastAsia="MS PGothic"/>
          <w:bCs w:val="0"/>
          <w:sz w:val="20"/>
          <w:szCs w:val="24"/>
          <w:lang w:val="ja-JP"/>
        </w:rPr>
        <w:t>追加ソフトウェア</w:t>
      </w:r>
      <w:r w:rsidRPr="005C6909">
        <w:rPr>
          <w:rFonts w:eastAsia="MS PGothic"/>
          <w:b w:val="0"/>
          <w:bCs w:val="0"/>
          <w:sz w:val="20"/>
          <w:szCs w:val="24"/>
          <w:lang w:val="ja-JP"/>
        </w:rPr>
        <w:t>には、ツールおよび</w:t>
      </w:r>
      <w:r w:rsidRPr="005C6909">
        <w:rPr>
          <w:rFonts w:eastAsia="MS PGothic"/>
          <w:b w:val="0"/>
          <w:bCs w:val="0"/>
          <w:sz w:val="20"/>
          <w:szCs w:val="24"/>
        </w:rPr>
        <w:t xml:space="preserve"> System Center </w:t>
      </w:r>
      <w:r w:rsidRPr="005C6909">
        <w:rPr>
          <w:rFonts w:eastAsia="MS PGothic"/>
          <w:b w:val="0"/>
          <w:bCs w:val="0"/>
          <w:sz w:val="20"/>
          <w:szCs w:val="24"/>
          <w:lang w:val="ja-JP"/>
        </w:rPr>
        <w:t>パック</w:t>
      </w:r>
      <w:r w:rsidRPr="005C6909">
        <w:rPr>
          <w:rFonts w:eastAsia="MS PGothic"/>
          <w:b w:val="0"/>
          <w:bCs w:val="0"/>
          <w:sz w:val="20"/>
          <w:szCs w:val="24"/>
        </w:rPr>
        <w:t xml:space="preserve"> (</w:t>
      </w:r>
      <w:r w:rsidRPr="005C6909">
        <w:rPr>
          <w:rFonts w:eastAsia="MS PGothic"/>
          <w:b w:val="0"/>
          <w:bCs w:val="0"/>
          <w:sz w:val="20"/>
          <w:szCs w:val="24"/>
          <w:lang w:val="ja-JP"/>
        </w:rPr>
        <w:t>管理パック、プロセス</w:t>
      </w:r>
      <w:r w:rsidRPr="005C6909">
        <w:rPr>
          <w:rFonts w:eastAsia="MS PGothic"/>
          <w:b w:val="0"/>
          <w:bCs w:val="0"/>
          <w:sz w:val="20"/>
          <w:szCs w:val="24"/>
        </w:rPr>
        <w:t xml:space="preserve"> </w:t>
      </w:r>
      <w:r w:rsidRPr="005C6909">
        <w:rPr>
          <w:rFonts w:eastAsia="MS PGothic"/>
          <w:b w:val="0"/>
          <w:bCs w:val="0"/>
          <w:sz w:val="20"/>
          <w:szCs w:val="24"/>
          <w:lang w:val="ja-JP"/>
        </w:rPr>
        <w:t>パック、統合パックなど</w:t>
      </w:r>
      <w:r w:rsidRPr="005C6909">
        <w:rPr>
          <w:rFonts w:eastAsia="MS PGothic"/>
          <w:b w:val="0"/>
          <w:bCs w:val="0"/>
          <w:sz w:val="20"/>
          <w:szCs w:val="24"/>
        </w:rPr>
        <w:t xml:space="preserve">) </w:t>
      </w:r>
      <w:r w:rsidRPr="005C6909">
        <w:rPr>
          <w:rFonts w:eastAsia="MS PGothic"/>
          <w:b w:val="0"/>
          <w:bCs w:val="0"/>
          <w:sz w:val="20"/>
          <w:szCs w:val="24"/>
          <w:lang w:val="ja-JP"/>
        </w:rPr>
        <w:t>が含まれますが、これらに限定されません。これらは本サーバー</w:t>
      </w:r>
      <w:r w:rsidRPr="005C6909">
        <w:rPr>
          <w:rFonts w:eastAsia="MS PGothic"/>
          <w:b w:val="0"/>
          <w:bCs w:val="0"/>
          <w:sz w:val="20"/>
          <w:szCs w:val="24"/>
          <w:lang w:val="ja-JP"/>
        </w:rPr>
        <w:t xml:space="preserve"> </w:t>
      </w:r>
      <w:r w:rsidRPr="005C6909">
        <w:rPr>
          <w:rFonts w:eastAsia="MS PGothic"/>
          <w:b w:val="0"/>
          <w:bCs w:val="0"/>
          <w:sz w:val="20"/>
          <w:szCs w:val="24"/>
          <w:lang w:val="ja-JP"/>
        </w:rPr>
        <w:t>ソフトウェアと組み合わせた場合のみ使用することができます。</w:t>
      </w:r>
    </w:p>
    <w:p w:rsidR="00826F41" w:rsidRPr="00C62926" w:rsidRDefault="00826F41" w:rsidP="00A6276A">
      <w:pPr>
        <w:autoSpaceDE w:val="0"/>
        <w:autoSpaceDN w:val="0"/>
        <w:ind w:left="720"/>
        <w:rPr>
          <w:rFonts w:eastAsia="MS PGothic"/>
          <w:sz w:val="20"/>
          <w:szCs w:val="20"/>
        </w:rPr>
      </w:pPr>
      <w:r w:rsidRPr="005C6909">
        <w:rPr>
          <w:rFonts w:eastAsia="MS PGothic"/>
          <w:b/>
          <w:sz w:val="20"/>
          <w:szCs w:val="24"/>
        </w:rPr>
        <w:t xml:space="preserve">Hyper-V </w:t>
      </w:r>
      <w:r w:rsidRPr="005C6909">
        <w:rPr>
          <w:rFonts w:eastAsia="MS PGothic"/>
          <w:b/>
          <w:sz w:val="20"/>
          <w:szCs w:val="24"/>
          <w:lang w:val="ja-JP"/>
        </w:rPr>
        <w:t>コンテナー</w:t>
      </w:r>
      <w:r w:rsidRPr="005C6909">
        <w:rPr>
          <w:rFonts w:eastAsia="MS PGothic"/>
          <w:sz w:val="20"/>
          <w:szCs w:val="24"/>
          <w:lang w:val="ja-JP"/>
        </w:rPr>
        <w:t>とは、</w:t>
      </w:r>
      <w:r w:rsidRPr="005C6909">
        <w:rPr>
          <w:rFonts w:eastAsia="MS PGothic"/>
          <w:sz w:val="20"/>
          <w:szCs w:val="24"/>
        </w:rPr>
        <w:t xml:space="preserve">1 </w:t>
      </w:r>
      <w:r w:rsidRPr="005C6909">
        <w:rPr>
          <w:rFonts w:eastAsia="MS PGothic"/>
          <w:sz w:val="20"/>
          <w:szCs w:val="24"/>
          <w:lang w:val="ja-JP"/>
        </w:rPr>
        <w:t>つの仮想オペレーティング</w:t>
      </w:r>
      <w:r w:rsidRPr="005C6909">
        <w:rPr>
          <w:rFonts w:eastAsia="MS PGothic"/>
          <w:sz w:val="20"/>
          <w:szCs w:val="24"/>
        </w:rPr>
        <w:t xml:space="preserve"> </w:t>
      </w:r>
      <w:r w:rsidRPr="005C6909">
        <w:rPr>
          <w:rFonts w:eastAsia="MS PGothic"/>
          <w:sz w:val="20"/>
          <w:szCs w:val="24"/>
          <w:lang w:val="ja-JP"/>
        </w:rPr>
        <w:t>システム環境を利用する</w:t>
      </w:r>
      <w:r w:rsidRPr="005C6909">
        <w:rPr>
          <w:rFonts w:eastAsia="MS PGothic"/>
          <w:sz w:val="20"/>
          <w:szCs w:val="24"/>
        </w:rPr>
        <w:t xml:space="preserve"> Windows Server </w:t>
      </w:r>
      <w:r w:rsidRPr="005C6909">
        <w:rPr>
          <w:rFonts w:eastAsia="MS PGothic"/>
          <w:sz w:val="20"/>
          <w:szCs w:val="24"/>
          <w:lang w:val="ja-JP"/>
        </w:rPr>
        <w:t>の機能の</w:t>
      </w:r>
      <w:r w:rsidRPr="005C6909">
        <w:rPr>
          <w:rFonts w:eastAsia="MS PGothic"/>
          <w:sz w:val="20"/>
          <w:szCs w:val="24"/>
        </w:rPr>
        <w:t xml:space="preserve"> 1 </w:t>
      </w:r>
      <w:r w:rsidRPr="005C6909">
        <w:rPr>
          <w:rFonts w:eastAsia="MS PGothic"/>
          <w:sz w:val="20"/>
          <w:szCs w:val="24"/>
          <w:lang w:val="ja-JP"/>
        </w:rPr>
        <w:t>つです。各</w:t>
      </w:r>
      <w:r w:rsidRPr="005C6909">
        <w:rPr>
          <w:rFonts w:eastAsia="MS PGothic"/>
          <w:sz w:val="20"/>
          <w:szCs w:val="24"/>
          <w:lang w:val="ja-JP"/>
        </w:rPr>
        <w:t xml:space="preserve"> Hyper-V </w:t>
      </w:r>
      <w:r w:rsidRPr="005C6909">
        <w:rPr>
          <w:rFonts w:eastAsia="MS PGothic"/>
          <w:sz w:val="20"/>
          <w:szCs w:val="24"/>
          <w:lang w:val="ja-JP"/>
        </w:rPr>
        <w:t>コンテナーは、</w:t>
      </w:r>
      <w:r w:rsidRPr="005C6909">
        <w:rPr>
          <w:rFonts w:eastAsia="MS PGothic"/>
          <w:sz w:val="20"/>
          <w:szCs w:val="24"/>
          <w:lang w:val="ja-JP"/>
        </w:rPr>
        <w:t xml:space="preserve">1 </w:t>
      </w:r>
      <w:r w:rsidRPr="005C6909">
        <w:rPr>
          <w:rFonts w:eastAsia="MS PGothic"/>
          <w:sz w:val="20"/>
          <w:szCs w:val="24"/>
          <w:lang w:val="ja-JP"/>
        </w:rPr>
        <w:t>つの仮想</w:t>
      </w:r>
      <w:r w:rsidRPr="005C6909">
        <w:rPr>
          <w:rFonts w:eastAsia="MS PGothic"/>
          <w:sz w:val="20"/>
          <w:szCs w:val="24"/>
          <w:lang w:val="ja-JP"/>
        </w:rPr>
        <w:t xml:space="preserve"> OSE </w:t>
      </w:r>
      <w:r w:rsidRPr="005C6909">
        <w:rPr>
          <w:rFonts w:eastAsia="MS PGothic"/>
          <w:sz w:val="20"/>
          <w:szCs w:val="24"/>
          <w:lang w:val="ja-JP"/>
        </w:rPr>
        <w:t>とみ</w:t>
      </w:r>
      <w:r w:rsidRPr="00C62926">
        <w:rPr>
          <w:rFonts w:eastAsia="MS PGothic"/>
          <w:sz w:val="20"/>
          <w:szCs w:val="20"/>
          <w:lang w:val="ja-JP"/>
        </w:rPr>
        <w:t>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 xml:space="preserve">サーバー　　</w:t>
      </w:r>
      <w:r w:rsidRPr="00C62926">
        <w:rPr>
          <w:rFonts w:eastAsia="MS PGothic"/>
          <w:sz w:val="20"/>
          <w:szCs w:val="20"/>
          <w:lang w:val="ja-JP"/>
        </w:rPr>
        <w:t>サーバーとは、本サーバー</w:t>
      </w:r>
      <w:r w:rsidRPr="00C62926">
        <w:rPr>
          <w:rFonts w:eastAsia="MS PGothic"/>
          <w:sz w:val="20"/>
          <w:szCs w:val="20"/>
        </w:rPr>
        <w:t xml:space="preserve"> </w:t>
      </w:r>
      <w:r w:rsidRPr="00C62926">
        <w:rPr>
          <w:rFonts w:eastAsia="MS PGothic"/>
          <w:sz w:val="20"/>
          <w:szCs w:val="20"/>
          <w:lang w:val="ja-JP"/>
        </w:rPr>
        <w:t>ソフトウェアを実行することができる物理ハードウェア</w:t>
      </w:r>
      <w:r w:rsidRPr="00C62926">
        <w:rPr>
          <w:rFonts w:eastAsia="MS PGothic"/>
          <w:sz w:val="20"/>
          <w:szCs w:val="20"/>
        </w:rPr>
        <w:t xml:space="preserve"> </w:t>
      </w:r>
      <w:r w:rsidRPr="00C62926">
        <w:rPr>
          <w:rFonts w:eastAsia="MS PGothic"/>
          <w:sz w:val="20"/>
          <w:szCs w:val="20"/>
          <w:lang w:val="ja-JP"/>
        </w:rPr>
        <w:t>システムをいいます。ハードウェアのパーティションまたはブレードは、別個の物理ハードウェア</w:t>
      </w:r>
      <w:r w:rsidRPr="00C62926">
        <w:rPr>
          <w:rFonts w:eastAsia="MS PGothic"/>
          <w:sz w:val="20"/>
          <w:szCs w:val="20"/>
          <w:lang w:val="ja-JP"/>
        </w:rPr>
        <w:t xml:space="preserve"> </w:t>
      </w:r>
      <w:r w:rsidRPr="00C62926">
        <w:rPr>
          <w:rFonts w:eastAsia="MS PGothic"/>
          <w:sz w:val="20"/>
          <w:szCs w:val="20"/>
          <w:lang w:val="ja-JP"/>
        </w:rPr>
        <w:t>システムとみなされます。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　　</w:t>
      </w:r>
      <w:r w:rsidRPr="00C62926">
        <w:rPr>
          <w:rFonts w:eastAsia="MS PGothic"/>
          <w:sz w:val="20"/>
          <w:szCs w:val="20"/>
          <w:lang w:val="ja-JP"/>
        </w:rPr>
        <w:t>本ライセンス条項で使用される「本サーバー</w:t>
      </w:r>
      <w:r w:rsidRPr="00C62926">
        <w:rPr>
          <w:rFonts w:eastAsia="MS PGothic"/>
          <w:sz w:val="20"/>
          <w:szCs w:val="20"/>
        </w:rPr>
        <w:t xml:space="preserve"> </w:t>
      </w:r>
      <w:r w:rsidRPr="00C62926">
        <w:rPr>
          <w:rFonts w:eastAsia="MS PGothic"/>
          <w:sz w:val="20"/>
          <w:szCs w:val="20"/>
          <w:lang w:val="ja-JP"/>
        </w:rPr>
        <w:t>ソフトウェア」とは、お客様が取得するソフトウェア</w:t>
      </w:r>
      <w:r w:rsidRPr="00C62926">
        <w:rPr>
          <w:rFonts w:eastAsia="MS PGothic"/>
          <w:sz w:val="20"/>
          <w:szCs w:val="20"/>
        </w:rPr>
        <w:t xml:space="preserve"> </w:t>
      </w:r>
      <w:r w:rsidRPr="00C62926">
        <w:rPr>
          <w:rFonts w:eastAsia="MS PGothic"/>
          <w:sz w:val="20"/>
          <w:szCs w:val="20"/>
          <w:lang w:val="ja-JP"/>
        </w:rPr>
        <w:t>ライセンスに応じて、</w:t>
      </w:r>
      <w:r w:rsidRPr="00C62926">
        <w:rPr>
          <w:rFonts w:eastAsia="MS PGothic"/>
          <w:sz w:val="20"/>
          <w:szCs w:val="20"/>
        </w:rPr>
        <w:t>System Center 2016 Standard</w:t>
      </w:r>
      <w:r w:rsidRPr="00C62926">
        <w:rPr>
          <w:rFonts w:eastAsia="MS PGothic"/>
          <w:sz w:val="20"/>
          <w:szCs w:val="20"/>
          <w:lang w:val="ja-JP"/>
        </w:rPr>
        <w:t>、</w:t>
      </w:r>
      <w:r w:rsidRPr="00C62926">
        <w:rPr>
          <w:rFonts w:eastAsia="MS PGothic"/>
          <w:sz w:val="20"/>
          <w:szCs w:val="20"/>
        </w:rPr>
        <w:t>System Center 2016 Datacenter</w:t>
      </w:r>
      <w:r w:rsidRPr="00C62926">
        <w:rPr>
          <w:rFonts w:eastAsia="MS PGothic"/>
          <w:sz w:val="20"/>
          <w:szCs w:val="20"/>
          <w:lang w:val="ja-JP"/>
        </w:rPr>
        <w:t>、</w:t>
      </w:r>
      <w:r w:rsidRPr="00C62926">
        <w:rPr>
          <w:rFonts w:eastAsia="MS PGothic"/>
          <w:sz w:val="20"/>
          <w:szCs w:val="20"/>
        </w:rPr>
        <w:t>System Center Configuration Manager 1606</w:t>
      </w:r>
      <w:r w:rsidRPr="00C62926">
        <w:rPr>
          <w:rFonts w:eastAsia="MS PGothic"/>
          <w:sz w:val="20"/>
          <w:szCs w:val="20"/>
          <w:lang w:val="ja-JP"/>
        </w:rPr>
        <w:t>、</w:t>
      </w:r>
      <w:r w:rsidRPr="00C62926">
        <w:rPr>
          <w:rFonts w:eastAsia="MS PGothic"/>
          <w:sz w:val="20"/>
          <w:szCs w:val="20"/>
        </w:rPr>
        <w:t>System Center 2016 Data Protection Manager</w:t>
      </w:r>
      <w:r w:rsidRPr="00C62926">
        <w:rPr>
          <w:rFonts w:eastAsia="MS PGothic"/>
          <w:sz w:val="20"/>
          <w:szCs w:val="20"/>
          <w:lang w:val="ja-JP"/>
        </w:rPr>
        <w:t>、</w:t>
      </w:r>
      <w:r w:rsidRPr="00C62926">
        <w:rPr>
          <w:rFonts w:eastAsia="MS PGothic"/>
          <w:sz w:val="20"/>
          <w:szCs w:val="20"/>
        </w:rPr>
        <w:t>System Center 2016 Operations Manager</w:t>
      </w:r>
      <w:r w:rsidRPr="00C62926">
        <w:rPr>
          <w:rFonts w:eastAsia="MS PGothic"/>
          <w:sz w:val="20"/>
          <w:szCs w:val="20"/>
          <w:lang w:val="ja-JP"/>
        </w:rPr>
        <w:t>、</w:t>
      </w:r>
      <w:r w:rsidRPr="00C62926">
        <w:rPr>
          <w:rFonts w:eastAsia="MS PGothic"/>
          <w:sz w:val="20"/>
          <w:szCs w:val="20"/>
        </w:rPr>
        <w:t xml:space="preserve">System Center 2016 Service Manager </w:t>
      </w:r>
      <w:r w:rsidRPr="00C62926">
        <w:rPr>
          <w:rFonts w:eastAsia="MS PGothic"/>
          <w:sz w:val="20"/>
          <w:szCs w:val="20"/>
          <w:lang w:val="ja-JP"/>
        </w:rPr>
        <w:t>または</w:t>
      </w:r>
      <w:r w:rsidRPr="00C62926">
        <w:rPr>
          <w:rFonts w:eastAsia="MS PGothic"/>
          <w:sz w:val="20"/>
          <w:szCs w:val="20"/>
        </w:rPr>
        <w:t xml:space="preserve"> System Center 2016 Orchestrator </w:t>
      </w:r>
      <w:r w:rsidRPr="00C62926">
        <w:rPr>
          <w:rFonts w:eastAsia="MS PGothic"/>
          <w:sz w:val="20"/>
          <w:szCs w:val="20"/>
          <w:lang w:val="ja-JP"/>
        </w:rPr>
        <w:t>のコンポーネントの全部または一部をいいます。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rPr>
        <w:t xml:space="preserve">Windows Server </w:t>
      </w:r>
      <w:r w:rsidRPr="00C62926">
        <w:rPr>
          <w:rFonts w:eastAsia="MS PGothic"/>
          <w:b/>
          <w:sz w:val="20"/>
          <w:szCs w:val="20"/>
          <w:lang w:val="ja-JP"/>
        </w:rPr>
        <w:t>コンテナー</w:t>
      </w:r>
      <w:r w:rsidRPr="00C62926">
        <w:rPr>
          <w:rFonts w:eastAsia="MS PGothic"/>
          <w:sz w:val="20"/>
          <w:szCs w:val="20"/>
          <w:lang w:val="ja-JP"/>
        </w:rPr>
        <w:t>は、</w:t>
      </w:r>
      <w:r w:rsidRPr="00C62926">
        <w:rPr>
          <w:rFonts w:eastAsia="MS PGothic"/>
          <w:sz w:val="20"/>
          <w:szCs w:val="20"/>
        </w:rPr>
        <w:t xml:space="preserve">Windows Server </w:t>
      </w:r>
      <w:r w:rsidRPr="00C62926">
        <w:rPr>
          <w:rFonts w:eastAsia="MS PGothic"/>
          <w:sz w:val="20"/>
          <w:szCs w:val="20"/>
          <w:lang w:val="ja-JP"/>
        </w:rPr>
        <w:t>ソフトウェアの機能の</w:t>
      </w:r>
      <w:r w:rsidRPr="00C62926">
        <w:rPr>
          <w:rFonts w:eastAsia="MS PGothic"/>
          <w:sz w:val="20"/>
          <w:szCs w:val="20"/>
        </w:rPr>
        <w:t xml:space="preserve"> 1 </w:t>
      </w:r>
      <w:r w:rsidRPr="00C62926">
        <w:rPr>
          <w:rFonts w:eastAsia="MS PGothic"/>
          <w:sz w:val="20"/>
          <w:szCs w:val="20"/>
          <w:lang w:val="ja-JP"/>
        </w:rPr>
        <w:t>つです。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w:t>
      </w:r>
      <w:r w:rsidRPr="00C62926">
        <w:rPr>
          <w:rFonts w:eastAsia="MS PGothic"/>
          <w:bCs w:val="0"/>
          <w:sz w:val="20"/>
          <w:szCs w:val="20"/>
        </w:rPr>
        <w:t xml:space="preserve"> </w:t>
      </w:r>
      <w:r w:rsidRPr="00C62926">
        <w:rPr>
          <w:rFonts w:eastAsia="MS PGothic"/>
          <w:bCs w:val="0"/>
          <w:sz w:val="20"/>
          <w:szCs w:val="20"/>
          <w:lang w:val="ja-JP"/>
        </w:rPr>
        <w:t xml:space="preserve">モデル　　</w:t>
      </w:r>
      <w:r w:rsidRPr="00C62926">
        <w:rPr>
          <w:rFonts w:eastAsia="MS PGothic"/>
          <w:b w:val="0"/>
          <w:bCs w:val="0"/>
          <w:sz w:val="20"/>
          <w:szCs w:val="20"/>
          <w:lang w:val="ja-JP"/>
        </w:rPr>
        <w:t>本ソフトウェアのライセンスは、お客様が管理する物理および仮想オペレーティング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システム環境の数、および物理ハードウェアに基づいて許諾されます。場合によっては、これらを使用するユーザー数に基づいて許諾されることもあります。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ライセンスに関する用語</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ライセンスの割り当て　　</w:t>
      </w:r>
      <w:r w:rsidRPr="00C62926">
        <w:rPr>
          <w:rFonts w:eastAsia="MS PGothic"/>
          <w:b w:val="0"/>
          <w:sz w:val="20"/>
          <w:szCs w:val="20"/>
          <w:lang w:val="ja-JP"/>
        </w:rPr>
        <w:t>「ライセンスを割り当てる」とは、単に</w:t>
      </w:r>
      <w:r w:rsidRPr="00C62926">
        <w:rPr>
          <w:rFonts w:eastAsia="MS PGothic"/>
          <w:b w:val="0"/>
          <w:sz w:val="20"/>
          <w:szCs w:val="20"/>
        </w:rPr>
        <w:t xml:space="preserve"> 1 </w:t>
      </w:r>
      <w:r w:rsidRPr="00C62926">
        <w:rPr>
          <w:rFonts w:eastAsia="MS PGothic"/>
          <w:b w:val="0"/>
          <w:sz w:val="20"/>
          <w:szCs w:val="20"/>
          <w:lang w:val="ja-JP"/>
        </w:rPr>
        <w:t>台のサーバー、</w:t>
      </w:r>
      <w:r w:rsidRPr="00C62926">
        <w:rPr>
          <w:rFonts w:eastAsia="MS PGothic"/>
          <w:b w:val="0"/>
          <w:sz w:val="20"/>
          <w:szCs w:val="20"/>
        </w:rPr>
        <w:t xml:space="preserve">1 </w:t>
      </w:r>
      <w:r w:rsidRPr="00C62926">
        <w:rPr>
          <w:rFonts w:eastAsia="MS PGothic"/>
          <w:b w:val="0"/>
          <w:sz w:val="20"/>
          <w:szCs w:val="20"/>
          <w:lang w:val="ja-JP"/>
        </w:rPr>
        <w:t>台のデバイス、または</w:t>
      </w:r>
      <w:r w:rsidRPr="00C62926">
        <w:rPr>
          <w:rFonts w:eastAsia="MS PGothic"/>
          <w:b w:val="0"/>
          <w:sz w:val="20"/>
          <w:szCs w:val="20"/>
        </w:rPr>
        <w:t xml:space="preserve"> 1 </w:t>
      </w:r>
      <w:r w:rsidRPr="00C62926">
        <w:rPr>
          <w:rFonts w:eastAsia="MS PGothic"/>
          <w:b w:val="0"/>
          <w:sz w:val="20"/>
          <w:szCs w:val="20"/>
          <w:lang w:val="ja-JP"/>
        </w:rPr>
        <w:t>人のユーザーに対してそのライセンスを指定することをいいます。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インスタンス　　</w:t>
      </w:r>
      <w:r w:rsidRPr="00C62926">
        <w:rPr>
          <w:rFonts w:eastAsia="MS PGothic"/>
          <w:b w:val="0"/>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お客様は、ソフトウェアをメモリにロードし、その</w:t>
      </w:r>
      <w:r w:rsidRPr="00C62926">
        <w:rPr>
          <w:rFonts w:eastAsia="MS PGothic"/>
          <w:b w:val="0"/>
          <w:sz w:val="20"/>
          <w:szCs w:val="20"/>
          <w:lang w:val="ja-JP"/>
        </w:rPr>
        <w:t xml:space="preserve"> 1 </w:t>
      </w:r>
      <w:r w:rsidRPr="00C62926">
        <w:rPr>
          <w:rFonts w:eastAsia="MS PGothic"/>
          <w:b w:val="0"/>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62926">
        <w:rPr>
          <w:rFonts w:eastAsia="MS PGothic"/>
          <w:b w:val="0"/>
          <w:sz w:val="20"/>
          <w:szCs w:val="20"/>
          <w:lang w:val="ja-JP"/>
        </w:rPr>
        <w:t>(</w:t>
      </w:r>
      <w:r w:rsidRPr="00C62926">
        <w:rPr>
          <w:rFonts w:eastAsia="MS PGothic"/>
          <w:b w:val="0"/>
          <w:sz w:val="20"/>
          <w:szCs w:val="20"/>
          <w:lang w:val="ja-JP"/>
        </w:rPr>
        <w:t>その指示の実行が継続されているか否かにかかわらず</w:t>
      </w:r>
      <w:r w:rsidRPr="00C62926">
        <w:rPr>
          <w:rFonts w:eastAsia="MS PGothic"/>
          <w:b w:val="0"/>
          <w:sz w:val="20"/>
          <w:szCs w:val="20"/>
          <w:lang w:val="ja-JP"/>
        </w:rPr>
        <w:t xml:space="preserve">) </w:t>
      </w:r>
      <w:r w:rsidRPr="00C62926">
        <w:rPr>
          <w:rFonts w:eastAsia="MS PGothic"/>
          <w:b w:val="0"/>
          <w:sz w:val="20"/>
          <w:szCs w:val="20"/>
          <w:lang w:val="ja-JP"/>
        </w:rPr>
        <w:t>それがメモリから削除される時点まで実行されているものとみなされます。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オペレーティング</w:t>
      </w:r>
      <w:r w:rsidRPr="00C62926">
        <w:rPr>
          <w:rFonts w:eastAsia="MS PGothic"/>
          <w:sz w:val="20"/>
          <w:szCs w:val="20"/>
          <w:lang w:val="ja-JP"/>
        </w:rPr>
        <w:t xml:space="preserve"> </w:t>
      </w:r>
      <w:r w:rsidRPr="00C62926">
        <w:rPr>
          <w:rFonts w:eastAsia="MS PGothic"/>
          <w:sz w:val="20"/>
          <w:szCs w:val="20"/>
          <w:lang w:val="ja-JP"/>
        </w:rPr>
        <w:t xml:space="preserve">システム環境　　</w:t>
      </w:r>
      <w:r w:rsidRPr="00C62926">
        <w:rPr>
          <w:rFonts w:eastAsia="MS PGothic"/>
          <w:b w:val="0"/>
          <w:sz w:val="20"/>
          <w:szCs w:val="20"/>
          <w:lang w:val="ja-JP"/>
        </w:rPr>
        <w:t>「オペレーティング</w:t>
      </w:r>
      <w:r w:rsidRPr="00C62926">
        <w:rPr>
          <w:rFonts w:eastAsia="MS PGothic"/>
          <w:b w:val="0"/>
          <w:sz w:val="20"/>
          <w:szCs w:val="20"/>
          <w:lang w:val="ja-JP"/>
        </w:rPr>
        <w:t xml:space="preserve"> </w:t>
      </w:r>
      <w:r w:rsidRPr="00C62926">
        <w:rPr>
          <w:rFonts w:eastAsia="MS PGothic"/>
          <w:b w:val="0"/>
          <w:sz w:val="20"/>
          <w:szCs w:val="20"/>
          <w:lang w:val="ja-JP"/>
        </w:rPr>
        <w:t>システム環境」</w:t>
      </w:r>
      <w:r w:rsidRPr="00C62926">
        <w:rPr>
          <w:rFonts w:eastAsia="MS PGothic"/>
          <w:b w:val="0"/>
          <w:sz w:val="20"/>
          <w:szCs w:val="20"/>
          <w:lang w:val="ja-JP"/>
        </w:rPr>
        <w:t xml:space="preserve">(OSE) </w:t>
      </w:r>
      <w:r w:rsidRPr="00C62926">
        <w:rPr>
          <w:rFonts w:eastAsia="MS PGothic"/>
          <w:b w:val="0"/>
          <w:sz w:val="20"/>
          <w:szCs w:val="20"/>
          <w:lang w:val="ja-JP"/>
        </w:rPr>
        <w:t>とは次のように定義されます。</w:t>
      </w:r>
    </w:p>
    <w:p w:rsidR="00826F41" w:rsidRPr="00C62926" w:rsidRDefault="00826F41">
      <w:pPr>
        <w:pStyle w:val="Bullet4"/>
        <w:rPr>
          <w:rFonts w:eastAsia="MS PGothic"/>
          <w:sz w:val="20"/>
          <w:szCs w:val="20"/>
        </w:rPr>
      </w:pPr>
      <w:r w:rsidRPr="00C62926">
        <w:rPr>
          <w:rFonts w:eastAsia="MS PGothic"/>
          <w:sz w:val="20"/>
          <w:szCs w:val="20"/>
          <w:lang w:val="ja-JP"/>
        </w:rPr>
        <w:t>独立したコンピューターの</w:t>
      </w:r>
      <w:r w:rsidRPr="00C62926">
        <w:rPr>
          <w:rFonts w:eastAsia="MS PGothic"/>
          <w:sz w:val="20"/>
          <w:szCs w:val="20"/>
        </w:rPr>
        <w:t xml:space="preserve"> ID (</w:t>
      </w:r>
      <w:r w:rsidRPr="00C62926">
        <w:rPr>
          <w:rFonts w:eastAsia="MS PGothic"/>
          <w:sz w:val="20"/>
          <w:szCs w:val="20"/>
          <w:lang w:val="ja-JP"/>
        </w:rPr>
        <w:t>主要コンピューター名もしくは類似の一意の識別子</w:t>
      </w:r>
      <w:r w:rsidRPr="00C62926">
        <w:rPr>
          <w:rFonts w:eastAsia="MS PGothic"/>
          <w:sz w:val="20"/>
          <w:szCs w:val="20"/>
        </w:rPr>
        <w:t xml:space="preserve">) </w:t>
      </w:r>
      <w:r w:rsidRPr="00C62926">
        <w:rPr>
          <w:rFonts w:eastAsia="MS PGothic"/>
          <w:sz w:val="20"/>
          <w:szCs w:val="20"/>
          <w:lang w:val="ja-JP"/>
        </w:rPr>
        <w:t>または独立した管理権を可能にする、オペレーティング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インスタンスの全体あるいは一部、または仮想</w:t>
      </w:r>
      <w:r w:rsidRPr="00C62926">
        <w:rPr>
          <w:rFonts w:eastAsia="MS PGothic"/>
          <w:sz w:val="20"/>
          <w:szCs w:val="20"/>
        </w:rPr>
        <w:t xml:space="preserve"> (</w:t>
      </w:r>
      <w:r w:rsidRPr="00C62926">
        <w:rPr>
          <w:rFonts w:eastAsia="MS PGothic"/>
          <w:sz w:val="20"/>
          <w:szCs w:val="20"/>
          <w:lang w:val="ja-JP"/>
        </w:rPr>
        <w:t>もしくはエミュレートされた</w:t>
      </w:r>
      <w:r w:rsidRPr="00C62926">
        <w:rPr>
          <w:rFonts w:eastAsia="MS PGothic"/>
          <w:sz w:val="20"/>
          <w:szCs w:val="20"/>
        </w:rPr>
        <w:t xml:space="preserve">) </w:t>
      </w:r>
      <w:r w:rsidRPr="00C62926">
        <w:rPr>
          <w:rFonts w:eastAsia="MS PGothic"/>
          <w:sz w:val="20"/>
          <w:szCs w:val="20"/>
          <w:lang w:val="ja-JP"/>
        </w:rPr>
        <w:t>オペレーティング</w:t>
      </w:r>
      <w:r w:rsidRPr="00C62926">
        <w:rPr>
          <w:rFonts w:eastAsia="MS PGothic"/>
          <w:sz w:val="20"/>
          <w:szCs w:val="20"/>
        </w:rPr>
        <w:t xml:space="preserve"> </w:t>
      </w:r>
      <w:r w:rsidRPr="00C62926">
        <w:rPr>
          <w:rFonts w:eastAsia="MS PGothic"/>
          <w:sz w:val="20"/>
          <w:szCs w:val="20"/>
          <w:lang w:val="ja-JP"/>
        </w:rPr>
        <w:t>システムの全体あるいは一部</w:t>
      </w:r>
    </w:p>
    <w:p w:rsidR="00826F41" w:rsidRPr="00C62926" w:rsidRDefault="00826F41">
      <w:pPr>
        <w:pStyle w:val="Bullet4"/>
        <w:rPr>
          <w:rFonts w:eastAsia="MS PGothic"/>
          <w:sz w:val="20"/>
          <w:szCs w:val="20"/>
        </w:rPr>
      </w:pPr>
      <w:r w:rsidRPr="00C62926">
        <w:rPr>
          <w:rFonts w:eastAsia="MS PGothic"/>
          <w:sz w:val="20"/>
          <w:szCs w:val="20"/>
          <w:lang w:val="ja-JP"/>
        </w:rPr>
        <w:t>上に規定したオペレーティング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インスタンスまたはその一部の上で作動するよう構成されたアプリケーションがある場合は、そのインスタンス</w:t>
      </w:r>
    </w:p>
    <w:p w:rsidR="00826F41" w:rsidRPr="00C62926" w:rsidRDefault="00826F41">
      <w:pPr>
        <w:pStyle w:val="Body3"/>
        <w:rPr>
          <w:rFonts w:eastAsia="MS PGothic"/>
          <w:sz w:val="20"/>
          <w:szCs w:val="20"/>
        </w:rPr>
      </w:pPr>
      <w:r w:rsidRPr="00C62926">
        <w:rPr>
          <w:rFonts w:eastAsia="MS PGothic"/>
          <w:sz w:val="20"/>
          <w:szCs w:val="20"/>
        </w:rPr>
        <w:t xml:space="preserve">OSE </w:t>
      </w:r>
      <w:r w:rsidRPr="00C62926">
        <w:rPr>
          <w:rFonts w:eastAsia="MS PGothic"/>
          <w:sz w:val="20"/>
          <w:szCs w:val="20"/>
          <w:lang w:val="ja-JP"/>
        </w:rPr>
        <w:t>には、物理的なものと仮想的なものの</w:t>
      </w:r>
      <w:r w:rsidRPr="00C62926">
        <w:rPr>
          <w:rFonts w:eastAsia="MS PGothic"/>
          <w:sz w:val="20"/>
          <w:szCs w:val="20"/>
        </w:rPr>
        <w:t xml:space="preserve"> 2 </w:t>
      </w:r>
      <w:r w:rsidRPr="00C62926">
        <w:rPr>
          <w:rFonts w:eastAsia="MS PGothic"/>
          <w:sz w:val="20"/>
          <w:szCs w:val="20"/>
          <w:lang w:val="ja-JP"/>
        </w:rPr>
        <w:t>種類があります。物理</w:t>
      </w:r>
      <w:r w:rsidRPr="00C62926">
        <w:rPr>
          <w:rFonts w:eastAsia="MS PGothic"/>
          <w:sz w:val="20"/>
          <w:szCs w:val="20"/>
          <w:lang w:val="ja-JP"/>
        </w:rPr>
        <w:t xml:space="preserve"> OSE </w:t>
      </w:r>
      <w:r w:rsidRPr="00C62926">
        <w:rPr>
          <w:rFonts w:eastAsia="MS PGothic"/>
          <w:sz w:val="20"/>
          <w:szCs w:val="20"/>
          <w:lang w:val="ja-JP"/>
        </w:rPr>
        <w:t>は、物理ハードウェア</w:t>
      </w:r>
      <w:r w:rsidRPr="00C62926">
        <w:rPr>
          <w:rFonts w:eastAsia="MS PGothic"/>
          <w:sz w:val="20"/>
          <w:szCs w:val="20"/>
          <w:lang w:val="ja-JP"/>
        </w:rPr>
        <w:t xml:space="preserve"> </w:t>
      </w:r>
      <w:r w:rsidRPr="00C62926">
        <w:rPr>
          <w:rFonts w:eastAsia="MS PGothic"/>
          <w:sz w:val="20"/>
          <w:szCs w:val="20"/>
          <w:lang w:val="ja-JP"/>
        </w:rPr>
        <w:t>システム上で直接作動するよう構成されています。ハードウェア仮想化ソフトウェア</w:t>
      </w:r>
      <w:r w:rsidRPr="00C62926">
        <w:rPr>
          <w:rFonts w:eastAsia="MS PGothic"/>
          <w:sz w:val="20"/>
          <w:szCs w:val="20"/>
          <w:lang w:val="ja-JP"/>
        </w:rPr>
        <w:t xml:space="preserve"> (Microsoft Hyper-V Server </w:t>
      </w:r>
      <w:r w:rsidRPr="00C62926">
        <w:rPr>
          <w:rFonts w:eastAsia="MS PGothic"/>
          <w:sz w:val="20"/>
          <w:szCs w:val="20"/>
          <w:lang w:val="ja-JP"/>
        </w:rPr>
        <w:t>または類似のテクノロジなど</w:t>
      </w:r>
      <w:r w:rsidRPr="00C62926">
        <w:rPr>
          <w:rFonts w:eastAsia="MS PGothic"/>
          <w:sz w:val="20"/>
          <w:szCs w:val="20"/>
          <w:lang w:val="ja-JP"/>
        </w:rPr>
        <w:t xml:space="preserve">) </w:t>
      </w:r>
      <w:r w:rsidRPr="00C62926">
        <w:rPr>
          <w:rFonts w:eastAsia="MS PGothic"/>
          <w:sz w:val="20"/>
          <w:szCs w:val="20"/>
          <w:lang w:val="ja-JP"/>
        </w:rPr>
        <w:t>を実行するため、またはハードウェア仮想化サー</w:t>
      </w:r>
      <w:r w:rsidRPr="00C62926">
        <w:rPr>
          <w:rFonts w:eastAsia="MS PGothic"/>
          <w:sz w:val="20"/>
          <w:szCs w:val="20"/>
          <w:lang w:val="ja-JP"/>
        </w:rPr>
        <w:lastRenderedPageBreak/>
        <w:t>ビス</w:t>
      </w:r>
      <w:r w:rsidRPr="00C62926">
        <w:rPr>
          <w:rFonts w:eastAsia="MS PGothic"/>
          <w:sz w:val="20"/>
          <w:szCs w:val="20"/>
          <w:lang w:val="ja-JP"/>
        </w:rPr>
        <w:t xml:space="preserve"> (Microsoft </w:t>
      </w:r>
      <w:r w:rsidRPr="00C62926">
        <w:rPr>
          <w:rFonts w:eastAsia="MS PGothic"/>
          <w:sz w:val="20"/>
          <w:szCs w:val="20"/>
          <w:lang w:val="ja-JP"/>
        </w:rPr>
        <w:t>仮想化テクノロジまたは類似のテクノロジなど</w:t>
      </w:r>
      <w:r w:rsidRPr="00C62926">
        <w:rPr>
          <w:rFonts w:eastAsia="MS PGothic"/>
          <w:sz w:val="20"/>
          <w:szCs w:val="20"/>
          <w:lang w:val="ja-JP"/>
        </w:rPr>
        <w:t xml:space="preserve">) </w:t>
      </w:r>
      <w:r w:rsidRPr="00C62926">
        <w:rPr>
          <w:rFonts w:eastAsia="MS PGothic"/>
          <w:sz w:val="20"/>
          <w:szCs w:val="20"/>
          <w:lang w:val="ja-JP"/>
        </w:rPr>
        <w:t>を提供するために使用されるオペレーティング</w:t>
      </w:r>
      <w:r w:rsidRPr="00C62926">
        <w:rPr>
          <w:rFonts w:eastAsia="MS PGothic"/>
          <w:sz w:val="20"/>
          <w:szCs w:val="20"/>
          <w:lang w:val="ja-JP"/>
        </w:rPr>
        <w:t xml:space="preserve"> </w:t>
      </w:r>
      <w:r w:rsidRPr="00C62926">
        <w:rPr>
          <w:rFonts w:eastAsia="MS PGothic"/>
          <w:sz w:val="20"/>
          <w:szCs w:val="20"/>
          <w:lang w:val="ja-JP"/>
        </w:rPr>
        <w:t>システム</w:t>
      </w:r>
      <w:r w:rsidRPr="00C62926">
        <w:rPr>
          <w:rFonts w:eastAsia="MS PGothic"/>
          <w:sz w:val="20"/>
          <w:szCs w:val="20"/>
          <w:lang w:val="ja-JP"/>
        </w:rPr>
        <w:t xml:space="preserve"> </w:t>
      </w:r>
      <w:r w:rsidRPr="00C62926">
        <w:rPr>
          <w:rFonts w:eastAsia="MS PGothic"/>
          <w:sz w:val="20"/>
          <w:szCs w:val="20"/>
          <w:lang w:val="ja-JP"/>
        </w:rPr>
        <w:t>インスタンスは、物理</w:t>
      </w:r>
      <w:r w:rsidRPr="00C62926">
        <w:rPr>
          <w:rFonts w:eastAsia="MS PGothic"/>
          <w:sz w:val="20"/>
          <w:szCs w:val="20"/>
          <w:lang w:val="ja-JP"/>
        </w:rPr>
        <w:t xml:space="preserve"> OSE </w:t>
      </w:r>
      <w:r w:rsidRPr="00C62926">
        <w:rPr>
          <w:rFonts w:eastAsia="MS PGothic"/>
          <w:sz w:val="20"/>
          <w:szCs w:val="20"/>
          <w:lang w:val="ja-JP"/>
        </w:rPr>
        <w:t>の一部です。仮想</w:t>
      </w:r>
      <w:r w:rsidRPr="00C62926">
        <w:rPr>
          <w:rFonts w:eastAsia="MS PGothic"/>
          <w:sz w:val="20"/>
          <w:szCs w:val="20"/>
          <w:lang w:val="ja-JP"/>
        </w:rPr>
        <w:t xml:space="preserve"> OSE </w:t>
      </w:r>
      <w:r w:rsidRPr="00C62926">
        <w:rPr>
          <w:rFonts w:eastAsia="MS PGothic"/>
          <w:sz w:val="20"/>
          <w:szCs w:val="20"/>
          <w:lang w:val="ja-JP"/>
        </w:rPr>
        <w:t>は仮想</w:t>
      </w:r>
      <w:r w:rsidRPr="00C62926">
        <w:rPr>
          <w:rFonts w:eastAsia="MS PGothic"/>
          <w:sz w:val="20"/>
          <w:szCs w:val="20"/>
          <w:lang w:val="ja-JP"/>
        </w:rPr>
        <w:t xml:space="preserve"> (</w:t>
      </w:r>
      <w:r w:rsidRPr="00C62926">
        <w:rPr>
          <w:rFonts w:eastAsia="MS PGothic"/>
          <w:sz w:val="20"/>
          <w:szCs w:val="20"/>
          <w:lang w:val="ja-JP"/>
        </w:rPr>
        <w:t>またはエミュレートされた</w:t>
      </w:r>
      <w:r w:rsidRPr="00C62926">
        <w:rPr>
          <w:rFonts w:eastAsia="MS PGothic"/>
          <w:sz w:val="20"/>
          <w:szCs w:val="20"/>
          <w:lang w:val="ja-JP"/>
        </w:rPr>
        <w:t xml:space="preserve">) </w:t>
      </w:r>
      <w:r w:rsidRPr="00C62926">
        <w:rPr>
          <w:rFonts w:eastAsia="MS PGothic"/>
          <w:sz w:val="20"/>
          <w:szCs w:val="20"/>
          <w:lang w:val="ja-JP"/>
        </w:rPr>
        <w:t>ハードウェア</w:t>
      </w:r>
      <w:r w:rsidRPr="00C62926">
        <w:rPr>
          <w:rFonts w:eastAsia="MS PGothic"/>
          <w:sz w:val="20"/>
          <w:szCs w:val="20"/>
          <w:lang w:val="ja-JP"/>
        </w:rPr>
        <w:t xml:space="preserve"> </w:t>
      </w:r>
      <w:r w:rsidRPr="00C62926">
        <w:rPr>
          <w:rFonts w:eastAsia="MS PGothic"/>
          <w:sz w:val="20"/>
          <w:szCs w:val="20"/>
          <w:lang w:val="ja-JP"/>
        </w:rPr>
        <w:t>システムを実行するために構成されます。物理ハードウェア</w:t>
      </w:r>
      <w:r w:rsidRPr="00C62926">
        <w:rPr>
          <w:rFonts w:eastAsia="MS PGothic"/>
          <w:sz w:val="20"/>
          <w:szCs w:val="20"/>
          <w:lang w:val="ja-JP"/>
        </w:rPr>
        <w:t xml:space="preserve"> </w:t>
      </w:r>
      <w:r w:rsidRPr="00C62926">
        <w:rPr>
          <w:rFonts w:eastAsia="MS PGothic"/>
          <w:sz w:val="20"/>
          <w:szCs w:val="20"/>
          <w:lang w:val="ja-JP"/>
        </w:rPr>
        <w:t>システムには、</w:t>
      </w:r>
      <w:r w:rsidRPr="00C62926">
        <w:rPr>
          <w:rFonts w:eastAsia="MS PGothic"/>
          <w:sz w:val="20"/>
          <w:szCs w:val="20"/>
          <w:lang w:val="ja-JP"/>
        </w:rPr>
        <w:t xml:space="preserve">1 </w:t>
      </w:r>
      <w:r w:rsidRPr="00C62926">
        <w:rPr>
          <w:rFonts w:eastAsia="MS PGothic"/>
          <w:sz w:val="20"/>
          <w:szCs w:val="20"/>
          <w:lang w:val="ja-JP"/>
        </w:rPr>
        <w:t>つの物理</w:t>
      </w:r>
      <w:r w:rsidRPr="00C62926">
        <w:rPr>
          <w:rFonts w:eastAsia="MS PGothic"/>
          <w:sz w:val="20"/>
          <w:szCs w:val="20"/>
          <w:lang w:val="ja-JP"/>
        </w:rPr>
        <w:t xml:space="preserve"> OSE </w:t>
      </w:r>
      <w:r w:rsidRPr="00C62926">
        <w:rPr>
          <w:rFonts w:eastAsia="MS PGothic"/>
          <w:sz w:val="20"/>
          <w:szCs w:val="20"/>
          <w:lang w:val="ja-JP"/>
        </w:rPr>
        <w:t>および</w:t>
      </w:r>
      <w:r w:rsidRPr="00C62926">
        <w:rPr>
          <w:rFonts w:eastAsia="MS PGothic"/>
          <w:sz w:val="20"/>
          <w:szCs w:val="20"/>
          <w:lang w:val="ja-JP"/>
        </w:rPr>
        <w:t xml:space="preserve"> 1 </w:t>
      </w:r>
      <w:r w:rsidRPr="00C62926">
        <w:rPr>
          <w:rFonts w:eastAsia="MS PGothic"/>
          <w:sz w:val="20"/>
          <w:szCs w:val="20"/>
          <w:lang w:val="ja-JP"/>
        </w:rPr>
        <w:t>つ以上の仮想</w:t>
      </w:r>
      <w:r w:rsidRPr="00C62926">
        <w:rPr>
          <w:rFonts w:eastAsia="MS PGothic"/>
          <w:sz w:val="20"/>
          <w:szCs w:val="20"/>
          <w:lang w:val="ja-JP"/>
        </w:rPr>
        <w:t xml:space="preserve"> OSE </w:t>
      </w:r>
      <w:r w:rsidRPr="00C62926">
        <w:rPr>
          <w:rFonts w:eastAsia="MS PGothic"/>
          <w:sz w:val="20"/>
          <w:szCs w:val="20"/>
          <w:lang w:val="ja-JP"/>
        </w:rPr>
        <w:t>のいずれかまたは両方を含めることができます。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rPr>
        <w:t xml:space="preserve">OSE </w:t>
      </w:r>
      <w:r w:rsidRPr="00C62926">
        <w:rPr>
          <w:rFonts w:eastAsia="MS PGothic"/>
          <w:sz w:val="20"/>
          <w:szCs w:val="20"/>
          <w:lang w:val="ja-JP"/>
        </w:rPr>
        <w:t xml:space="preserve">を管理する　　</w:t>
      </w:r>
      <w:r w:rsidRPr="00C62926">
        <w:rPr>
          <w:rFonts w:eastAsia="MS PGothic"/>
          <w:b w:val="0"/>
          <w:sz w:val="20"/>
          <w:szCs w:val="20"/>
          <w:lang w:val="ja-JP"/>
        </w:rPr>
        <w:t>本使用条件において、</w:t>
      </w:r>
      <w:r w:rsidRPr="00C62926">
        <w:rPr>
          <w:rFonts w:eastAsia="MS PGothic"/>
          <w:b w:val="0"/>
          <w:sz w:val="20"/>
          <w:szCs w:val="20"/>
        </w:rPr>
        <w:t xml:space="preserve">OSE </w:t>
      </w:r>
      <w:r w:rsidRPr="00C62926">
        <w:rPr>
          <w:rFonts w:eastAsia="MS PGothic"/>
          <w:b w:val="0"/>
          <w:sz w:val="20"/>
          <w:szCs w:val="20"/>
          <w:lang w:val="ja-JP"/>
        </w:rPr>
        <w:t>を「管理する」とは、以下のことを意味します。</w:t>
      </w:r>
    </w:p>
    <w:p w:rsidR="00826F41" w:rsidRPr="00C62926" w:rsidRDefault="00826F41">
      <w:pPr>
        <w:pStyle w:val="Bullet4"/>
        <w:rPr>
          <w:rFonts w:eastAsia="MS PGothic"/>
          <w:sz w:val="20"/>
          <w:szCs w:val="20"/>
        </w:rPr>
      </w:pPr>
      <w:r w:rsidRPr="00C62926">
        <w:rPr>
          <w:rFonts w:eastAsia="MS PGothic"/>
          <w:sz w:val="20"/>
          <w:szCs w:val="20"/>
          <w:lang w:val="ja-JP"/>
        </w:rPr>
        <w:t>データを収集または受信すること</w:t>
      </w:r>
    </w:p>
    <w:p w:rsidR="00826F41" w:rsidRPr="00C62926" w:rsidRDefault="00826F41">
      <w:pPr>
        <w:pStyle w:val="Bullet4"/>
        <w:rPr>
          <w:rFonts w:eastAsia="MS PGothic"/>
          <w:sz w:val="20"/>
          <w:szCs w:val="20"/>
        </w:rPr>
      </w:pPr>
      <w:r w:rsidRPr="00C62926">
        <w:rPr>
          <w:rFonts w:eastAsia="MS PGothic"/>
          <w:sz w:val="20"/>
          <w:szCs w:val="20"/>
          <w:lang w:val="ja-JP"/>
        </w:rPr>
        <w:t>設定を行うこと、または</w:t>
      </w:r>
    </w:p>
    <w:p w:rsidR="00826F41" w:rsidRPr="00C62926" w:rsidRDefault="00826F41">
      <w:pPr>
        <w:pStyle w:val="Bullet4"/>
        <w:rPr>
          <w:rFonts w:eastAsia="MS PGothic"/>
          <w:sz w:val="20"/>
          <w:szCs w:val="20"/>
        </w:rPr>
      </w:pPr>
      <w:r w:rsidRPr="00C62926">
        <w:rPr>
          <w:rFonts w:eastAsia="MS PGothic"/>
          <w:sz w:val="20"/>
          <w:szCs w:val="20"/>
          <w:lang w:val="ja-JP"/>
        </w:rPr>
        <w:t>直接または間接的に</w:t>
      </w:r>
      <w:r w:rsidRPr="00C62926">
        <w:rPr>
          <w:rFonts w:eastAsia="MS PGothic"/>
          <w:sz w:val="20"/>
          <w:szCs w:val="20"/>
        </w:rPr>
        <w:t xml:space="preserve"> OSE </w:t>
      </w:r>
      <w:r w:rsidRPr="00C62926">
        <w:rPr>
          <w:rFonts w:eastAsia="MS PGothic"/>
          <w:sz w:val="20"/>
          <w:szCs w:val="20"/>
          <w:lang w:val="ja-JP"/>
        </w:rPr>
        <w:t>と関連付けられているハードウェアまたはソフトウェアに指示を与えること</w:t>
      </w:r>
    </w:p>
    <w:p w:rsidR="00826F41" w:rsidRPr="00C62926" w:rsidRDefault="00826F41">
      <w:pPr>
        <w:pStyle w:val="Bullet5"/>
        <w:numPr>
          <w:ilvl w:val="0"/>
          <w:numId w:val="0"/>
        </w:numPr>
        <w:ind w:left="1080"/>
        <w:rPr>
          <w:rFonts w:eastAsia="MS PGothic"/>
          <w:sz w:val="20"/>
          <w:szCs w:val="20"/>
        </w:rPr>
      </w:pPr>
      <w:r w:rsidRPr="00C62926">
        <w:rPr>
          <w:rFonts w:eastAsia="MS PGothic"/>
          <w:sz w:val="20"/>
          <w:szCs w:val="20"/>
        </w:rPr>
        <w:t xml:space="preserve">OSE </w:t>
      </w:r>
      <w:r w:rsidRPr="00C62926">
        <w:rPr>
          <w:rFonts w:eastAsia="MS PGothic"/>
          <w:sz w:val="20"/>
          <w:szCs w:val="20"/>
          <w:lang w:val="ja-JP"/>
        </w:rPr>
        <w:t>を「管理する」には、デバイスまたは</w:t>
      </w:r>
      <w:r w:rsidRPr="00C62926">
        <w:rPr>
          <w:rFonts w:eastAsia="MS PGothic"/>
          <w:sz w:val="20"/>
          <w:szCs w:val="20"/>
        </w:rPr>
        <w:t xml:space="preserve"> OSE </w:t>
      </w:r>
      <w:r w:rsidRPr="00C62926">
        <w:rPr>
          <w:rFonts w:eastAsia="MS PGothic"/>
          <w:sz w:val="20"/>
          <w:szCs w:val="20"/>
          <w:lang w:val="ja-JP"/>
        </w:rPr>
        <w:t>の所在を探知することは含まれません。</w:t>
      </w:r>
    </w:p>
    <w:p w:rsidR="00826F41" w:rsidRPr="00C62926" w:rsidRDefault="00826F41">
      <w:pPr>
        <w:pStyle w:val="Heading1"/>
        <w:keepNext/>
        <w:ind w:left="360" w:hanging="360"/>
        <w:rPr>
          <w:rFonts w:eastAsia="MS PGothic"/>
          <w:bCs w:val="0"/>
          <w:sz w:val="20"/>
          <w:szCs w:val="20"/>
        </w:rPr>
      </w:pPr>
      <w:r w:rsidRPr="00C62926">
        <w:rPr>
          <w:rFonts w:eastAsia="MS PGothic"/>
          <w:bCs w:val="0"/>
          <w:sz w:val="20"/>
          <w:szCs w:val="20"/>
          <w:lang w:val="ja-JP"/>
        </w:rPr>
        <w:t>使用権</w:t>
      </w:r>
    </w:p>
    <w:p w:rsidR="00826F41" w:rsidRPr="00C62926" w:rsidRDefault="00826F41">
      <w:pPr>
        <w:pStyle w:val="Heading1"/>
        <w:numPr>
          <w:ilvl w:val="0"/>
          <w:numId w:val="0"/>
        </w:numPr>
        <w:ind w:left="357"/>
        <w:rPr>
          <w:rFonts w:eastAsia="MS PGothic"/>
          <w:bCs w:val="0"/>
          <w:sz w:val="20"/>
          <w:szCs w:val="20"/>
        </w:rPr>
      </w:pPr>
      <w:r w:rsidRPr="00C62926">
        <w:rPr>
          <w:rFonts w:eastAsia="MS PGothic"/>
          <w:bCs w:val="0"/>
          <w:sz w:val="20"/>
          <w:szCs w:val="20"/>
          <w:lang w:val="ja-JP"/>
        </w:rPr>
        <w:t>管理ライセンスの取得および割り当て</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 w:val="0"/>
          <w:bCs w:val="0"/>
          <w:sz w:val="20"/>
          <w:szCs w:val="20"/>
          <w:lang w:val="ja-JP"/>
        </w:rPr>
        <w:t>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を管理する前に、以下の規定に従い、適切なカテゴリ、種類、またはエディションの管理ライセンスを必要な数だけ取得して割り当てる必要があります。</w:t>
      </w:r>
    </w:p>
    <w:p w:rsidR="00826F41" w:rsidRPr="00C62926" w:rsidRDefault="00826F41" w:rsidP="00A5391F">
      <w:pPr>
        <w:pStyle w:val="Heading3Bold"/>
        <w:numPr>
          <w:ilvl w:val="2"/>
          <w:numId w:val="23"/>
        </w:numPr>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管理ライセンスのカテゴリ　　</w:t>
      </w:r>
      <w:r w:rsidRPr="00C62926">
        <w:rPr>
          <w:rFonts w:eastAsia="MS PGothic"/>
          <w:b w:val="0"/>
          <w:bCs w:val="0"/>
          <w:sz w:val="20"/>
          <w:szCs w:val="20"/>
          <w:lang w:val="ja-JP"/>
        </w:rPr>
        <w:t>管理ライセンスには、サーバーとクライアントの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つのカテゴリがあります。必要なライセンスのカテゴリは、</w:t>
      </w:r>
      <w:r w:rsidRPr="00C62926">
        <w:rPr>
          <w:rFonts w:eastAsia="MS PGothic"/>
          <w:b w:val="0"/>
          <w:bCs w:val="0"/>
          <w:sz w:val="20"/>
          <w:szCs w:val="20"/>
        </w:rPr>
        <w:t xml:space="preserve">OSE </w:t>
      </w:r>
      <w:r w:rsidRPr="00C62926">
        <w:rPr>
          <w:rFonts w:eastAsia="MS PGothic"/>
          <w:b w:val="0"/>
          <w:bCs w:val="0"/>
          <w:sz w:val="20"/>
          <w:szCs w:val="20"/>
          <w:lang w:val="ja-JP"/>
        </w:rPr>
        <w:t>内で実行されるオペレーティング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w:t>
      </w:r>
      <w:r w:rsidRPr="00C62926">
        <w:rPr>
          <w:rFonts w:eastAsia="MS PGothic"/>
          <w:b w:val="0"/>
          <w:bCs w:val="0"/>
          <w:sz w:val="20"/>
          <w:szCs w:val="20"/>
        </w:rPr>
        <w:t xml:space="preserve"> </w:t>
      </w:r>
      <w:r w:rsidRPr="00C62926">
        <w:rPr>
          <w:rFonts w:eastAsia="MS PGothic"/>
          <w:b w:val="0"/>
          <w:bCs w:val="0"/>
          <w:sz w:val="20"/>
          <w:szCs w:val="20"/>
          <w:lang w:val="ja-JP"/>
        </w:rPr>
        <w:t>ソフトウェアによって異なります。サーバー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では、サーバー管理ライセンスが必要です。その他のオペレーティング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にはクライアント管理ライセンスが必要です。</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サーバー管理ライセンス　　</w:t>
      </w:r>
      <w:r w:rsidRPr="00C62926">
        <w:rPr>
          <w:rFonts w:eastAsia="MS PGothic"/>
          <w:b w:val="0"/>
          <w:bCs w:val="0"/>
          <w:sz w:val="20"/>
          <w:szCs w:val="20"/>
          <w:lang w:val="ja-JP"/>
        </w:rPr>
        <w:t>サーバー管理ライセンスの種類は</w:t>
      </w:r>
      <w:r w:rsidRPr="00C62926">
        <w:rPr>
          <w:rFonts w:eastAsia="MS PGothic"/>
          <w:b w:val="0"/>
          <w:bCs w:val="0"/>
          <w:sz w:val="20"/>
          <w:szCs w:val="20"/>
          <w:lang w:val="ja-JP"/>
        </w:rPr>
        <w:t xml:space="preserve"> OSE </w:t>
      </w:r>
      <w:r w:rsidRPr="00C62926">
        <w:rPr>
          <w:rFonts w:eastAsia="MS PGothic"/>
          <w:b w:val="0"/>
          <w:bCs w:val="0"/>
          <w:sz w:val="20"/>
          <w:szCs w:val="20"/>
          <w:lang w:val="ja-JP"/>
        </w:rPr>
        <w:t>の</w:t>
      </w:r>
      <w:r w:rsidRPr="00C62926">
        <w:rPr>
          <w:rFonts w:eastAsia="MS PGothic"/>
          <w:b w:val="0"/>
          <w:bCs w:val="0"/>
          <w:sz w:val="20"/>
          <w:szCs w:val="20"/>
          <w:lang w:val="ja-JP"/>
        </w:rPr>
        <w:t xml:space="preserve"> 1 </w:t>
      </w:r>
      <w:r w:rsidRPr="00C62926">
        <w:rPr>
          <w:rFonts w:eastAsia="MS PGothic"/>
          <w:b w:val="0"/>
          <w:bCs w:val="0"/>
          <w:sz w:val="20"/>
          <w:szCs w:val="20"/>
          <w:lang w:val="ja-JP"/>
        </w:rPr>
        <w:t>種類のみであり、</w:t>
      </w:r>
      <w:r w:rsidRPr="00C62926">
        <w:rPr>
          <w:rFonts w:eastAsia="MS PGothic"/>
          <w:b w:val="0"/>
          <w:bCs w:val="0"/>
          <w:sz w:val="20"/>
          <w:szCs w:val="20"/>
          <w:lang w:val="ja-JP"/>
        </w:rPr>
        <w:t xml:space="preserve">Standard </w:t>
      </w:r>
      <w:r w:rsidRPr="00C62926">
        <w:rPr>
          <w:rFonts w:eastAsia="MS PGothic"/>
          <w:b w:val="0"/>
          <w:bCs w:val="0"/>
          <w:sz w:val="20"/>
          <w:szCs w:val="20"/>
          <w:lang w:val="ja-JP"/>
        </w:rPr>
        <w:t>と</w:t>
      </w:r>
      <w:r w:rsidRPr="00C62926">
        <w:rPr>
          <w:rFonts w:eastAsia="MS PGothic"/>
          <w:b w:val="0"/>
          <w:bCs w:val="0"/>
          <w:sz w:val="20"/>
          <w:szCs w:val="20"/>
          <w:lang w:val="ja-JP"/>
        </w:rPr>
        <w:t xml:space="preserve"> Datacenter </w:t>
      </w:r>
      <w:r w:rsidRPr="00C62926">
        <w:rPr>
          <w:rFonts w:eastAsia="MS PGothic"/>
          <w:b w:val="0"/>
          <w:bCs w:val="0"/>
          <w:sz w:val="20"/>
          <w:szCs w:val="20"/>
          <w:lang w:val="ja-JP"/>
        </w:rPr>
        <w:t>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つのエディションがあります。</w:t>
      </w:r>
      <w:r w:rsidRPr="00C62926">
        <w:rPr>
          <w:rFonts w:eastAsia="MS PGothic"/>
          <w:b w:val="0"/>
          <w:bCs w:val="0"/>
          <w:sz w:val="20"/>
          <w:szCs w:val="20"/>
        </w:rPr>
        <w:t xml:space="preserve">OSE </w:t>
      </w:r>
      <w:r w:rsidRPr="00C62926">
        <w:rPr>
          <w:rFonts w:eastAsia="MS PGothic"/>
          <w:b w:val="0"/>
          <w:bCs w:val="0"/>
          <w:sz w:val="20"/>
          <w:szCs w:val="20"/>
          <w:lang w:val="ja-JP"/>
        </w:rPr>
        <w:t>サーバー管理ライセンスにより、本サーバー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ソフトウェアを使用して、そのエディションに対応する数の</w:t>
      </w:r>
      <w:r w:rsidRPr="00C62926">
        <w:rPr>
          <w:rFonts w:eastAsia="MS PGothic"/>
          <w:b w:val="0"/>
          <w:bCs w:val="0"/>
          <w:sz w:val="20"/>
          <w:szCs w:val="20"/>
        </w:rPr>
        <w:t xml:space="preserve"> OSE </w:t>
      </w:r>
      <w:r w:rsidRPr="00C62926">
        <w:rPr>
          <w:rFonts w:eastAsia="MS PGothic"/>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Standard</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が実行されるサーバー上の物理コアの数、およびそのサーバー上で管理される</w:t>
      </w:r>
      <w:r w:rsidRPr="00C62926">
        <w:rPr>
          <w:rFonts w:eastAsia="MS PGothic"/>
          <w:sz w:val="20"/>
          <w:szCs w:val="20"/>
        </w:rPr>
        <w:t xml:space="preserve"> OSE </w:t>
      </w:r>
      <w:r w:rsidRPr="00C62926">
        <w:rPr>
          <w:rFonts w:eastAsia="MS PGothic"/>
          <w:sz w:val="20"/>
          <w:szCs w:val="20"/>
          <w:lang w:val="ja-JP"/>
        </w:rPr>
        <w:t>の数によって異なります。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上記</w:t>
      </w:r>
      <w:r w:rsidRPr="00C62926">
        <w:rPr>
          <w:rFonts w:eastAsia="MS PGothic"/>
          <w:sz w:val="20"/>
          <w:szCs w:val="20"/>
        </w:rPr>
        <w:t xml:space="preserve"> 2.a.ii.A.I </w:t>
      </w:r>
      <w:r w:rsidRPr="00C62926">
        <w:rPr>
          <w:rFonts w:eastAsia="MS PGothic"/>
          <w:sz w:val="20"/>
          <w:szCs w:val="20"/>
          <w:lang w:val="ja-JP"/>
        </w:rPr>
        <w:t>の規定に従い、必要な数の</w:t>
      </w:r>
      <w:r w:rsidRPr="00C62926">
        <w:rPr>
          <w:rFonts w:eastAsia="MS PGothic"/>
          <w:sz w:val="20"/>
          <w:szCs w:val="20"/>
        </w:rPr>
        <w:t xml:space="preserve"> Standard Edition </w:t>
      </w:r>
      <w:r w:rsidRPr="00C62926">
        <w:rPr>
          <w:rFonts w:eastAsia="MS PGothic"/>
          <w:sz w:val="20"/>
          <w:szCs w:val="20"/>
          <w:lang w:val="ja-JP"/>
        </w:rPr>
        <w:t>サーバー管理ライセンスを取得してサーバーに割り当てた場合、お客様はライセンスを取得したサーバーで</w:t>
      </w:r>
      <w:r w:rsidRPr="00C62926">
        <w:rPr>
          <w:rFonts w:eastAsia="MS PGothic"/>
          <w:sz w:val="20"/>
          <w:szCs w:val="20"/>
        </w:rPr>
        <w:t xml:space="preserve"> 2 </w:t>
      </w:r>
      <w:r w:rsidRPr="00C62926">
        <w:rPr>
          <w:rFonts w:eastAsia="MS PGothic"/>
          <w:sz w:val="20"/>
          <w:szCs w:val="20"/>
          <w:lang w:val="ja-JP"/>
        </w:rPr>
        <w:t>つの</w:t>
      </w:r>
      <w:r w:rsidRPr="00C62926">
        <w:rPr>
          <w:rFonts w:eastAsia="MS PGothic"/>
          <w:sz w:val="20"/>
          <w:szCs w:val="20"/>
        </w:rPr>
        <w:t xml:space="preserve"> OSE </w:t>
      </w:r>
      <w:r w:rsidRPr="00C62926">
        <w:rPr>
          <w:rFonts w:eastAsia="MS PGothic"/>
          <w:sz w:val="20"/>
          <w:szCs w:val="20"/>
          <w:lang w:val="ja-JP"/>
        </w:rPr>
        <w:t>を管理することができます。仮想</w:t>
      </w:r>
      <w:r w:rsidRPr="00C62926">
        <w:rPr>
          <w:rFonts w:eastAsia="MS PGothic"/>
          <w:sz w:val="20"/>
          <w:szCs w:val="20"/>
          <w:lang w:val="ja-JP"/>
        </w:rPr>
        <w:t xml:space="preserve"> OSE </w:t>
      </w:r>
      <w:r w:rsidRPr="00C62926">
        <w:rPr>
          <w:rFonts w:eastAsia="MS PGothic"/>
          <w:sz w:val="20"/>
          <w:szCs w:val="20"/>
          <w:lang w:val="ja-JP"/>
        </w:rPr>
        <w:t>のホストと管理のみを目的として物理</w:t>
      </w:r>
      <w:r w:rsidRPr="00C62926">
        <w:rPr>
          <w:rFonts w:eastAsia="MS PGothic"/>
          <w:sz w:val="20"/>
          <w:szCs w:val="20"/>
          <w:lang w:val="ja-JP"/>
        </w:rPr>
        <w:t xml:space="preserve"> OSE </w:t>
      </w:r>
      <w:r w:rsidRPr="00C62926">
        <w:rPr>
          <w:rFonts w:eastAsia="MS PGothic"/>
          <w:sz w:val="20"/>
          <w:szCs w:val="20"/>
          <w:lang w:val="ja-JP"/>
        </w:rPr>
        <w:t>が使用されている場合、</w:t>
      </w:r>
      <w:r w:rsidRPr="00C62926">
        <w:rPr>
          <w:rFonts w:eastAsia="MS PGothic"/>
          <w:sz w:val="20"/>
          <w:szCs w:val="20"/>
          <w:lang w:val="ja-JP"/>
        </w:rPr>
        <w:t xml:space="preserve">Standard Edition </w:t>
      </w:r>
      <w:r w:rsidRPr="00C62926">
        <w:rPr>
          <w:rFonts w:eastAsia="MS PGothic"/>
          <w:sz w:val="20"/>
          <w:szCs w:val="20"/>
          <w:lang w:val="ja-JP"/>
        </w:rPr>
        <w:t>では、</w:t>
      </w:r>
      <w:r w:rsidRPr="00C62926">
        <w:rPr>
          <w:rFonts w:eastAsia="MS PGothic"/>
          <w:sz w:val="20"/>
          <w:szCs w:val="20"/>
          <w:lang w:val="ja-JP"/>
        </w:rPr>
        <w:t xml:space="preserve">(2 </w:t>
      </w:r>
      <w:r w:rsidRPr="00C62926">
        <w:rPr>
          <w:rFonts w:eastAsia="MS PGothic"/>
          <w:sz w:val="20"/>
          <w:szCs w:val="20"/>
          <w:lang w:val="ja-JP"/>
        </w:rPr>
        <w:t>つの仮想</w:t>
      </w:r>
      <w:r w:rsidRPr="00C62926">
        <w:rPr>
          <w:rFonts w:eastAsia="MS PGothic"/>
          <w:sz w:val="20"/>
          <w:szCs w:val="20"/>
          <w:lang w:val="ja-JP"/>
        </w:rPr>
        <w:t xml:space="preserve"> OSE </w:t>
      </w:r>
      <w:r w:rsidRPr="00C62926">
        <w:rPr>
          <w:rFonts w:eastAsia="MS PGothic"/>
          <w:sz w:val="20"/>
          <w:szCs w:val="20"/>
          <w:lang w:val="ja-JP"/>
        </w:rPr>
        <w:t>に加えて</w:t>
      </w:r>
      <w:r w:rsidRPr="00C62926">
        <w:rPr>
          <w:rFonts w:eastAsia="MS PGothic"/>
          <w:sz w:val="20"/>
          <w:szCs w:val="20"/>
          <w:lang w:val="ja-JP"/>
        </w:rPr>
        <w:t xml:space="preserve">) </w:t>
      </w:r>
      <w:r w:rsidRPr="00C62926">
        <w:rPr>
          <w:rFonts w:eastAsia="MS PGothic"/>
          <w:sz w:val="20"/>
          <w:szCs w:val="20"/>
          <w:lang w:val="ja-JP"/>
        </w:rPr>
        <w:t>ライセンスを取得したサーバーでその物理</w:t>
      </w:r>
      <w:r w:rsidRPr="00C62926">
        <w:rPr>
          <w:rFonts w:eastAsia="MS PGothic"/>
          <w:sz w:val="20"/>
          <w:szCs w:val="20"/>
          <w:lang w:val="ja-JP"/>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ListParagraph"/>
        <w:ind w:left="1792"/>
        <w:contextualSpacing w:val="0"/>
        <w:rPr>
          <w:rFonts w:eastAsia="MS PGothic"/>
          <w:sz w:val="20"/>
          <w:szCs w:val="20"/>
        </w:rPr>
      </w:pPr>
      <w:r w:rsidRPr="00C62926">
        <w:rPr>
          <w:rFonts w:eastAsia="MS PGothic"/>
          <w:sz w:val="20"/>
          <w:szCs w:val="20"/>
          <w:lang w:val="ja-JP"/>
        </w:rPr>
        <w:t>お客様は、ライセンスを取得したサーバーに、</w:t>
      </w:r>
      <w:r w:rsidRPr="00C62926">
        <w:rPr>
          <w:rFonts w:eastAsia="MS PGothic"/>
          <w:sz w:val="20"/>
          <w:szCs w:val="20"/>
        </w:rPr>
        <w:t xml:space="preserve">2.a.ii.A.I </w:t>
      </w:r>
      <w:r w:rsidRPr="00C62926">
        <w:rPr>
          <w:rFonts w:eastAsia="MS PGothic"/>
          <w:sz w:val="20"/>
          <w:szCs w:val="20"/>
          <w:lang w:val="ja-JP"/>
        </w:rPr>
        <w:t>に規定する数に等しい数の追加の</w:t>
      </w:r>
      <w:r w:rsidRPr="00C62926">
        <w:rPr>
          <w:rFonts w:eastAsia="MS PGothic"/>
          <w:sz w:val="20"/>
          <w:szCs w:val="20"/>
        </w:rPr>
        <w:t xml:space="preserve"> Standard Edition </w:t>
      </w:r>
      <w:r w:rsidRPr="00C62926">
        <w:rPr>
          <w:rFonts w:eastAsia="MS PGothic"/>
          <w:sz w:val="20"/>
          <w:szCs w:val="20"/>
          <w:lang w:val="ja-JP"/>
        </w:rPr>
        <w:t>ライセンスを割り当て、</w:t>
      </w:r>
      <w:r w:rsidRPr="00C62926">
        <w:rPr>
          <w:rFonts w:eastAsia="MS PGothic"/>
          <w:sz w:val="20"/>
          <w:szCs w:val="20"/>
        </w:rPr>
        <w:t xml:space="preserve">2 </w:t>
      </w:r>
      <w:r w:rsidRPr="00C62926">
        <w:rPr>
          <w:rFonts w:eastAsia="MS PGothic"/>
          <w:sz w:val="20"/>
          <w:szCs w:val="20"/>
          <w:lang w:val="ja-JP"/>
        </w:rPr>
        <w:t>つの追加</w:t>
      </w:r>
      <w:r w:rsidRPr="00C62926">
        <w:rPr>
          <w:rFonts w:eastAsia="MS PGothic"/>
          <w:sz w:val="20"/>
          <w:szCs w:val="20"/>
        </w:rPr>
        <w:t xml:space="preserve"> OSE </w:t>
      </w:r>
      <w:r w:rsidRPr="00C62926">
        <w:rPr>
          <w:rFonts w:eastAsia="MS PGothic"/>
          <w:sz w:val="20"/>
          <w:szCs w:val="20"/>
          <w:lang w:val="ja-JP"/>
        </w:rPr>
        <w:t>を管理することができます。</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Datacenter</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が実行されるサーバー上の物理コアの数によって異なります。必要なライセンスの数は、ライセンスを取得したサーバー上の物理コアの数になります。ただし、各物理プロセッサにつき最低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ind w:left="1440"/>
        <w:contextualSpacing w:val="0"/>
        <w:rPr>
          <w:rFonts w:eastAsia="MS PGothic"/>
          <w:sz w:val="20"/>
          <w:szCs w:val="20"/>
        </w:rPr>
      </w:pPr>
      <w:r w:rsidRPr="00C62926">
        <w:rPr>
          <w:rFonts w:eastAsia="MS PGothic"/>
          <w:sz w:val="20"/>
          <w:szCs w:val="20"/>
          <w:lang w:val="ja-JP"/>
        </w:rPr>
        <w:t>上記の規定に従い、必要な数の</w:t>
      </w:r>
      <w:r w:rsidRPr="00C62926">
        <w:rPr>
          <w:rFonts w:eastAsia="MS PGothic"/>
          <w:sz w:val="20"/>
          <w:szCs w:val="20"/>
        </w:rPr>
        <w:t xml:space="preserve"> Datacenter Edition </w:t>
      </w:r>
      <w:r w:rsidRPr="00C62926">
        <w:rPr>
          <w:rFonts w:eastAsia="MS PGothic"/>
          <w:sz w:val="20"/>
          <w:szCs w:val="20"/>
          <w:lang w:val="ja-JP"/>
        </w:rPr>
        <w:t>サーバー管理ライセンスを取得してサーバーに割り当てた場合、お客様はそのサーバーで任意の数の</w:t>
      </w:r>
      <w:r w:rsidRPr="00C62926">
        <w:rPr>
          <w:rFonts w:eastAsia="MS PGothic"/>
          <w:sz w:val="20"/>
          <w:szCs w:val="20"/>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クライアント管理ライセンス　　</w:t>
      </w:r>
      <w:r w:rsidRPr="00C62926">
        <w:rPr>
          <w:rFonts w:eastAsia="MS PGothic"/>
          <w:b w:val="0"/>
          <w:bCs w:val="0"/>
          <w:sz w:val="20"/>
          <w:szCs w:val="20"/>
          <w:lang w:val="ja-JP"/>
        </w:rPr>
        <w:t>クライアント管理ライセンスには、</w:t>
      </w:r>
      <w:r w:rsidRPr="00C62926">
        <w:rPr>
          <w:rFonts w:eastAsia="MS PGothic"/>
          <w:b w:val="0"/>
          <w:bCs w:val="0"/>
          <w:sz w:val="20"/>
          <w:szCs w:val="20"/>
        </w:rPr>
        <w:t xml:space="preserve">System Center Configuration Manager 1606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Data Protection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Operations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Service Manager </w:t>
      </w:r>
      <w:r w:rsidRPr="00C62926">
        <w:rPr>
          <w:rFonts w:eastAsia="MS PGothic"/>
          <w:b w:val="0"/>
          <w:bCs w:val="0"/>
          <w:sz w:val="20"/>
          <w:szCs w:val="20"/>
          <w:lang w:val="ja-JP"/>
        </w:rPr>
        <w:t>クライアント管理ライセンスおよび</w:t>
      </w:r>
      <w:r w:rsidRPr="00C62926">
        <w:rPr>
          <w:rFonts w:eastAsia="MS PGothic"/>
          <w:b w:val="0"/>
          <w:bCs w:val="0"/>
          <w:sz w:val="20"/>
          <w:szCs w:val="20"/>
        </w:rPr>
        <w:t xml:space="preserve"> System Center 2016 Orchestrator </w:t>
      </w:r>
      <w:r w:rsidRPr="00C62926">
        <w:rPr>
          <w:rFonts w:eastAsia="MS PGothic"/>
          <w:b w:val="0"/>
          <w:bCs w:val="0"/>
          <w:sz w:val="20"/>
          <w:szCs w:val="20"/>
          <w:lang w:val="ja-JP"/>
        </w:rPr>
        <w:t>クライアント管理ライセンスが含まれます。クライアント管理ライセンスには、管理対象</w:t>
      </w:r>
      <w:r w:rsidRPr="00C62926">
        <w:rPr>
          <w:rFonts w:eastAsia="MS PGothic"/>
          <w:b w:val="0"/>
          <w:bCs w:val="0"/>
          <w:sz w:val="20"/>
          <w:szCs w:val="20"/>
        </w:rPr>
        <w:t xml:space="preserve"> OSE </w:t>
      </w:r>
      <w:r w:rsidRPr="00C62926">
        <w:rPr>
          <w:rFonts w:eastAsia="MS PGothic"/>
          <w:b w:val="0"/>
          <w:bCs w:val="0"/>
          <w:sz w:val="20"/>
          <w:szCs w:val="20"/>
          <w:lang w:val="ja-JP"/>
        </w:rPr>
        <w:t>用とユーザー用の</w:t>
      </w:r>
      <w:r w:rsidRPr="00C62926">
        <w:rPr>
          <w:rFonts w:eastAsia="MS PGothic"/>
          <w:b w:val="0"/>
          <w:bCs w:val="0"/>
          <w:sz w:val="20"/>
          <w:szCs w:val="20"/>
        </w:rPr>
        <w:t xml:space="preserve"> 2 </w:t>
      </w:r>
      <w:r w:rsidRPr="00C62926">
        <w:rPr>
          <w:rFonts w:eastAsia="MS PGothic"/>
          <w:b w:val="0"/>
          <w:bCs w:val="0"/>
          <w:sz w:val="20"/>
          <w:szCs w:val="20"/>
          <w:lang w:val="ja-JP"/>
        </w:rPr>
        <w:t>種類があります。いずれかまたは両方の種類を組み合わせて選択することができます。クライアント管理ライセンスでは、サーバー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Bullet4Underlined"/>
        <w:rPr>
          <w:rFonts w:eastAsia="MS PGothic"/>
          <w:sz w:val="20"/>
          <w:szCs w:val="20"/>
          <w:u w:val="none"/>
        </w:rPr>
      </w:pPr>
      <w:r w:rsidRPr="00C62926">
        <w:rPr>
          <w:rFonts w:eastAsia="MS PGothic"/>
          <w:sz w:val="20"/>
          <w:szCs w:val="20"/>
          <w:lang w:val="ja-JP"/>
        </w:rPr>
        <w:t xml:space="preserve">OSE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w:t>
      </w:r>
      <w:r w:rsidRPr="00C62926">
        <w:rPr>
          <w:rFonts w:eastAsia="MS PGothic"/>
          <w:sz w:val="20"/>
          <w:szCs w:val="20"/>
          <w:u w:val="none"/>
        </w:rPr>
        <w:t xml:space="preserve"> 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クライアント管理ライセンスをそれぞれ、管理対象の</w:t>
      </w:r>
      <w:r w:rsidRPr="00C62926">
        <w:rPr>
          <w:rFonts w:eastAsia="MS PGothic"/>
          <w:sz w:val="20"/>
          <w:szCs w:val="20"/>
          <w:u w:val="none"/>
        </w:rPr>
        <w:t xml:space="preserve"> OSE </w:t>
      </w:r>
      <w:r w:rsidRPr="00C62926">
        <w:rPr>
          <w:rFonts w:eastAsia="MS PGothic"/>
          <w:sz w:val="20"/>
          <w:szCs w:val="20"/>
          <w:u w:val="none"/>
          <w:lang w:val="ja-JP"/>
        </w:rPr>
        <w:t>が実行されるデバイスに割り当てる必要があります。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Bullet4Underlined"/>
        <w:rPr>
          <w:rFonts w:eastAsia="MS PGothic"/>
          <w:sz w:val="20"/>
          <w:szCs w:val="20"/>
          <w:u w:val="none"/>
        </w:rPr>
      </w:pPr>
      <w:r w:rsidRPr="00C62926">
        <w:rPr>
          <w:rFonts w:eastAsia="MS PGothic"/>
          <w:sz w:val="20"/>
          <w:szCs w:val="20"/>
          <w:lang w:val="ja-JP"/>
        </w:rPr>
        <w:t>ユーザー</w:t>
      </w:r>
      <w:r w:rsidRPr="00C62926">
        <w:rPr>
          <w:rFonts w:eastAsia="MS PGothic"/>
          <w:sz w:val="20"/>
          <w:szCs w:val="20"/>
          <w:lang w:val="ja-JP"/>
        </w:rPr>
        <w:t xml:space="preserv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ソフトウェアを使用して、割り当て先のユーザーが使用するすべての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クライアント管理ライセンスをそれぞれ</w:t>
      </w:r>
      <w:r w:rsidRPr="00C62926">
        <w:rPr>
          <w:rFonts w:eastAsia="MS PGothic"/>
          <w:sz w:val="20"/>
          <w:szCs w:val="20"/>
          <w:u w:val="none"/>
        </w:rPr>
        <w:t xml:space="preserve"> 1 </w:t>
      </w:r>
      <w:r w:rsidRPr="00C62926">
        <w:rPr>
          <w:rFonts w:eastAsia="MS PGothic"/>
          <w:sz w:val="20"/>
          <w:szCs w:val="20"/>
          <w:u w:val="none"/>
          <w:lang w:val="ja-JP"/>
        </w:rPr>
        <w:t>人のユーザーに割り当てる必要があります。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管理ライセンスが不要な場合　　</w:t>
      </w:r>
      <w:r w:rsidRPr="00C62926">
        <w:rPr>
          <w:rFonts w:eastAsia="MS PGothic"/>
          <w:b w:val="0"/>
          <w:bCs w:val="0"/>
          <w:sz w:val="20"/>
          <w:szCs w:val="20"/>
          <w:lang w:val="ja-JP"/>
        </w:rPr>
        <w:t>以下に該当する場合、管理ライセンスは不要です。</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ソフトウェアのインスタンスが実行されないお客様の任意の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rPr>
        <w:t xml:space="preserve">Windows Server </w:t>
      </w:r>
      <w:r w:rsidRPr="00C62926">
        <w:rPr>
          <w:rFonts w:eastAsia="MS PGothic"/>
          <w:sz w:val="20"/>
          <w:szCs w:val="20"/>
          <w:u w:val="none"/>
          <w:lang w:val="ja-JP"/>
        </w:rPr>
        <w:t>ソフトウェアの実行ではなく、ネットワーク</w:t>
      </w:r>
      <w:r w:rsidRPr="00C62926">
        <w:rPr>
          <w:rFonts w:eastAsia="MS PGothic"/>
          <w:sz w:val="20"/>
          <w:szCs w:val="20"/>
          <w:u w:val="none"/>
        </w:rPr>
        <w:t xml:space="preserve"> </w:t>
      </w:r>
      <w:r w:rsidRPr="00C62926">
        <w:rPr>
          <w:rFonts w:eastAsia="MS PGothic"/>
          <w:sz w:val="20"/>
          <w:szCs w:val="20"/>
          <w:u w:val="none"/>
          <w:lang w:val="ja-JP"/>
        </w:rPr>
        <w:t>データの送信のみを目的として機能しているネットワーク</w:t>
      </w:r>
      <w:r w:rsidRPr="00C62926">
        <w:rPr>
          <w:rFonts w:eastAsia="MS PGothic"/>
          <w:sz w:val="20"/>
          <w:szCs w:val="20"/>
          <w:u w:val="none"/>
        </w:rPr>
        <w:t xml:space="preserve"> </w:t>
      </w:r>
      <w:r w:rsidRPr="00C62926">
        <w:rPr>
          <w:rFonts w:eastAsia="MS PGothic"/>
          <w:sz w:val="20"/>
          <w:szCs w:val="20"/>
          <w:u w:val="none"/>
          <w:lang w:val="ja-JP"/>
        </w:rPr>
        <w:t>インフラストラクチャ</w:t>
      </w:r>
      <w:r w:rsidRPr="00C62926">
        <w:rPr>
          <w:rFonts w:eastAsia="MS PGothic"/>
          <w:sz w:val="20"/>
          <w:szCs w:val="20"/>
          <w:u w:val="none"/>
        </w:rPr>
        <w:t xml:space="preserve"> </w:t>
      </w:r>
      <w:r w:rsidRPr="00C62926">
        <w:rPr>
          <w:rFonts w:eastAsia="MS PGothic"/>
          <w:sz w:val="20"/>
          <w:szCs w:val="20"/>
          <w:u w:val="none"/>
          <w:lang w:val="ja-JP"/>
        </w:rPr>
        <w:t>デバイス</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変換プロセスで物理から仮想に変換される任意の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帯域外管理のみを行うお客様の任意のデバイス</w:t>
      </w:r>
    </w:p>
    <w:p w:rsidR="00826F41" w:rsidRPr="00C62926" w:rsidRDefault="00826F41">
      <w:pPr>
        <w:pStyle w:val="Bullet4"/>
        <w:rPr>
          <w:rFonts w:eastAsia="MS PGothic"/>
          <w:sz w:val="20"/>
          <w:szCs w:val="20"/>
        </w:rPr>
      </w:pPr>
      <w:r w:rsidRPr="00C62926">
        <w:rPr>
          <w:rFonts w:eastAsia="MS PGothic"/>
          <w:sz w:val="20"/>
          <w:szCs w:val="20"/>
          <w:lang w:val="ja-JP"/>
        </w:rPr>
        <w:t>システムの温度、ファンの速度、電源のオン</w:t>
      </w:r>
      <w:r w:rsidRPr="00C62926">
        <w:rPr>
          <w:rFonts w:eastAsia="MS PGothic"/>
          <w:sz w:val="20"/>
          <w:szCs w:val="20"/>
        </w:rPr>
        <w:t>/</w:t>
      </w:r>
      <w:r w:rsidRPr="00C62926">
        <w:rPr>
          <w:rFonts w:eastAsia="MS PGothic"/>
          <w:sz w:val="20"/>
          <w:szCs w:val="20"/>
          <w:lang w:val="ja-JP"/>
        </w:rPr>
        <w:t>オフ、システムのリセットまたは</w:t>
      </w:r>
      <w:r w:rsidRPr="00C62926">
        <w:rPr>
          <w:rFonts w:eastAsia="MS PGothic"/>
          <w:sz w:val="20"/>
          <w:szCs w:val="20"/>
        </w:rPr>
        <w:t xml:space="preserve"> CPU </w:t>
      </w:r>
      <w:r w:rsidRPr="00C62926">
        <w:rPr>
          <w:rFonts w:eastAsia="MS PGothic"/>
          <w:sz w:val="20"/>
          <w:szCs w:val="20"/>
          <w:lang w:val="ja-JP"/>
        </w:rPr>
        <w:t>の可用性に関するハードウェア</w:t>
      </w:r>
      <w:r w:rsidRPr="00C62926">
        <w:rPr>
          <w:rFonts w:eastAsia="MS PGothic"/>
          <w:sz w:val="20"/>
          <w:szCs w:val="20"/>
        </w:rPr>
        <w:t xml:space="preserve"> </w:t>
      </w:r>
      <w:r w:rsidRPr="00C62926">
        <w:rPr>
          <w:rFonts w:eastAsia="MS PGothic"/>
          <w:sz w:val="20"/>
          <w:szCs w:val="20"/>
          <w:lang w:val="ja-JP"/>
        </w:rPr>
        <w:t>コンポーネントの状態の監視または管理のみを行う任意のデバイス</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管理ライセンスの再割り当て　　</w:t>
      </w:r>
      <w:r w:rsidRPr="00C62926">
        <w:rPr>
          <w:rFonts w:eastAsia="MS PGothic"/>
          <w:b w:val="0"/>
          <w:bCs w:val="0"/>
          <w:sz w:val="20"/>
          <w:szCs w:val="20"/>
          <w:lang w:val="ja-JP"/>
        </w:rPr>
        <w:t>お客様には以下のことが許諾されます。</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管理ライセンスをあるデバイスから別のデバイスへ、またはあるユーザーから別のユーザーへ恒久的に再割り当てする。</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管理ライセンスのダウングレード権　　</w:t>
      </w:r>
      <w:r w:rsidRPr="00C62926">
        <w:rPr>
          <w:rFonts w:eastAsia="MS PGothic"/>
          <w:b w:val="0"/>
          <w:bCs w:val="0"/>
          <w:sz w:val="20"/>
          <w:szCs w:val="20"/>
          <w:lang w:val="ja-JP"/>
        </w:rPr>
        <w:t>お客様は、取得する</w:t>
      </w:r>
      <w:r w:rsidRPr="00C62926">
        <w:rPr>
          <w:rFonts w:eastAsia="MS PGothic"/>
          <w:b w:val="0"/>
          <w:bCs w:val="0"/>
          <w:sz w:val="20"/>
          <w:szCs w:val="20"/>
        </w:rPr>
        <w:t xml:space="preserve"> System Center 2016 </w:t>
      </w:r>
      <w:r w:rsidRPr="00C62926">
        <w:rPr>
          <w:rFonts w:eastAsia="MS PGothic"/>
          <w:b w:val="0"/>
          <w:bCs w:val="0"/>
          <w:sz w:val="20"/>
          <w:szCs w:val="20"/>
          <w:lang w:val="ja-JP"/>
        </w:rPr>
        <w:t>管理ライセンスによって、本サーバー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ソフトウェアの旧バージョンのインスタンスを使用して管理を行うことができます。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ソフトウェアの使用　　</w:t>
      </w:r>
      <w:r w:rsidRPr="00C62926">
        <w:rPr>
          <w:rFonts w:eastAsia="MS PGothic"/>
          <w:b w:val="0"/>
          <w:bCs w:val="0"/>
          <w:sz w:val="20"/>
          <w:szCs w:val="20"/>
          <w:lang w:val="ja-JP"/>
        </w:rPr>
        <w:t>必要な数の適切なサーバー管理ライセンスを取得してサーバー、他のデバイス、およびユーザーに割り当てると、お客様は本サーバー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を管理することができます。お客様は、各管理ライセンスにつき以下の権利を有します。</w:t>
      </w:r>
    </w:p>
    <w:p w:rsidR="00826F41" w:rsidRPr="00C62926" w:rsidRDefault="00826F41">
      <w:pPr>
        <w:pStyle w:val="Heading3"/>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ソフトウェアのインスタンスの実行　　</w:t>
      </w:r>
      <w:r w:rsidRPr="00C62926">
        <w:rPr>
          <w:rFonts w:eastAsia="MS PGothic"/>
          <w:sz w:val="20"/>
          <w:szCs w:val="20"/>
          <w:lang w:val="ja-JP"/>
        </w:rPr>
        <w:t>お客様は、</w:t>
      </w:r>
      <w:r w:rsidRPr="00C62926">
        <w:rPr>
          <w:rFonts w:eastAsia="MS PGothic"/>
          <w:sz w:val="20"/>
          <w:szCs w:val="20"/>
        </w:rPr>
        <w:t xml:space="preserve">1 </w:t>
      </w:r>
      <w:r w:rsidRPr="00C62926">
        <w:rPr>
          <w:rFonts w:eastAsia="MS PGothic"/>
          <w:sz w:val="20"/>
          <w:szCs w:val="20"/>
          <w:lang w:val="ja-JP"/>
        </w:rPr>
        <w:t>つまたは複数のサーバーで、一度に本サーバー</w:t>
      </w:r>
      <w:r w:rsidRPr="00C62926">
        <w:rPr>
          <w:rFonts w:eastAsia="MS PGothic"/>
          <w:sz w:val="20"/>
          <w:szCs w:val="20"/>
        </w:rPr>
        <w:t xml:space="preserve"> </w:t>
      </w:r>
      <w:r w:rsidRPr="00C62926">
        <w:rPr>
          <w:rFonts w:eastAsia="MS PGothic"/>
          <w:sz w:val="20"/>
          <w:szCs w:val="20"/>
          <w:lang w:val="ja-JP"/>
        </w:rPr>
        <w:t>ソフトウェアの</w:t>
      </w:r>
      <w:r w:rsidRPr="00C62926">
        <w:rPr>
          <w:rFonts w:eastAsia="MS PGothic"/>
          <w:sz w:val="20"/>
          <w:szCs w:val="20"/>
        </w:rPr>
        <w:t xml:space="preserve"> 1 </w:t>
      </w:r>
      <w:r w:rsidRPr="00C62926">
        <w:rPr>
          <w:rFonts w:eastAsia="MS PGothic"/>
          <w:sz w:val="20"/>
          <w:szCs w:val="20"/>
          <w:lang w:val="ja-JP"/>
        </w:rPr>
        <w:t>つのインスタンスを実行することができます。</w:t>
      </w:r>
    </w:p>
    <w:p w:rsidR="00826F41" w:rsidRPr="00C62926" w:rsidRDefault="00826F41">
      <w:pPr>
        <w:pStyle w:val="Heading3"/>
        <w:rPr>
          <w:rFonts w:eastAsia="MS PGothic"/>
          <w:b/>
          <w:sz w:val="20"/>
          <w:szCs w:val="20"/>
        </w:rPr>
      </w:pPr>
      <w:r w:rsidRPr="00C62926">
        <w:rPr>
          <w:rFonts w:eastAsia="MS PGothic"/>
          <w:b/>
          <w:sz w:val="20"/>
          <w:szCs w:val="20"/>
          <w:lang w:val="ja-JP"/>
        </w:rPr>
        <w:t xml:space="preserve">追加のソフトウェアのインスタンスの実行　　</w:t>
      </w:r>
      <w:r w:rsidRPr="00C62926">
        <w:rPr>
          <w:rFonts w:eastAsia="MS PGothic"/>
          <w:sz w:val="20"/>
          <w:szCs w:val="20"/>
          <w:lang w:val="ja-JP"/>
        </w:rPr>
        <w:t>お客様は、任意の数のデバイス上の物理または仮想</w:t>
      </w:r>
      <w:r w:rsidRPr="00C62926">
        <w:rPr>
          <w:rFonts w:eastAsia="MS PGothic"/>
          <w:sz w:val="20"/>
          <w:szCs w:val="20"/>
        </w:rPr>
        <w:t xml:space="preserve"> OSE </w:t>
      </w:r>
      <w:r w:rsidRPr="00C62926">
        <w:rPr>
          <w:rFonts w:eastAsia="MS PGothic"/>
          <w:sz w:val="20"/>
          <w:szCs w:val="20"/>
          <w:lang w:val="ja-JP"/>
        </w:rPr>
        <w:t>において、該当するサーバー</w:t>
      </w:r>
      <w:r w:rsidRPr="00C62926">
        <w:rPr>
          <w:rFonts w:eastAsia="MS PGothic"/>
          <w:sz w:val="20"/>
          <w:szCs w:val="20"/>
        </w:rPr>
        <w:t xml:space="preserve"> </w:t>
      </w:r>
      <w:r w:rsidRPr="00C62926">
        <w:rPr>
          <w:rFonts w:eastAsia="MS PGothic"/>
          <w:sz w:val="20"/>
          <w:szCs w:val="20"/>
          <w:lang w:val="ja-JP"/>
        </w:rPr>
        <w:t>ソフトウェアの追加ソフトウェアとして規定されたソフトウェアの任意の数のインスタンスを実行または使用することができます。追加ソフトウェアは、サーバー</w:t>
      </w:r>
      <w:r w:rsidRPr="00C62926">
        <w:rPr>
          <w:rFonts w:eastAsia="MS PGothic"/>
          <w:sz w:val="20"/>
          <w:szCs w:val="20"/>
          <w:lang w:val="ja-JP"/>
        </w:rPr>
        <w:t xml:space="preserve"> </w:t>
      </w:r>
      <w:r w:rsidRPr="00C62926">
        <w:rPr>
          <w:rFonts w:eastAsia="MS PGothic"/>
          <w:sz w:val="20"/>
          <w:szCs w:val="20"/>
          <w:lang w:val="ja-JP"/>
        </w:rPr>
        <w:t>ソフトウェアで直接使用するか、他の追加ソフトウェアを介して間接的に使用することができます。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付属の</w:t>
      </w:r>
      <w:r w:rsidRPr="00C62926">
        <w:rPr>
          <w:rFonts w:eastAsia="MS PGothic"/>
          <w:bCs w:val="0"/>
          <w:sz w:val="20"/>
          <w:szCs w:val="20"/>
        </w:rPr>
        <w:t xml:space="preserve"> Microsoft </w:t>
      </w:r>
      <w:r w:rsidRPr="00C62926">
        <w:rPr>
          <w:rFonts w:eastAsia="MS PGothic"/>
          <w:bCs w:val="0"/>
          <w:sz w:val="20"/>
          <w:szCs w:val="20"/>
          <w:lang w:val="ja-JP"/>
        </w:rPr>
        <w:t xml:space="preserve">プログラム　　</w:t>
      </w:r>
      <w:r w:rsidRPr="00C62926">
        <w:rPr>
          <w:rFonts w:eastAsia="MS PGothic"/>
          <w:b w:val="0"/>
          <w:bCs w:val="0"/>
          <w:sz w:val="20"/>
          <w:szCs w:val="20"/>
          <w:lang w:val="ja-JP"/>
        </w:rPr>
        <w:t>本ソフトウェアには、他の</w:t>
      </w:r>
      <w:r w:rsidRPr="00C62926">
        <w:rPr>
          <w:rFonts w:eastAsia="MS PGothic"/>
          <w:b w:val="0"/>
          <w:bCs w:val="0"/>
          <w:sz w:val="20"/>
          <w:szCs w:val="20"/>
        </w:rPr>
        <w:t xml:space="preserve"> Microsoft </w:t>
      </w:r>
      <w:r w:rsidRPr="00C62926">
        <w:rPr>
          <w:rFonts w:eastAsia="MS PGothic"/>
          <w:b w:val="0"/>
          <w:bCs w:val="0"/>
          <w:sz w:val="20"/>
          <w:szCs w:val="20"/>
          <w:lang w:val="ja-JP"/>
        </w:rPr>
        <w:t>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第三者のプログラム　　</w:t>
      </w:r>
      <w:r w:rsidRPr="00C62926">
        <w:rPr>
          <w:rFonts w:eastAsia="MS PGothic"/>
          <w:b w:val="0"/>
          <w:bCs w:val="0"/>
          <w:sz w:val="20"/>
          <w:szCs w:val="20"/>
          <w:lang w:val="ja-JP"/>
        </w:rPr>
        <w:t>本ソフトウェアには、第三者ではなくマイクロソフトが本契約に基づいてお客様に使用許諾する第三者プログラムが含まれる場合があります。本ソフトウェアに第三者プログラムに関する注意事項が含まれている場合、情報提供のみを目的としています。</w:t>
      </w:r>
      <w:r w:rsidRPr="00C62926">
        <w:rPr>
          <w:rFonts w:eastAsia="MS PGothic"/>
          <w:b w:val="0"/>
          <w:bCs w:val="0"/>
          <w:sz w:val="20"/>
          <w:szCs w:val="20"/>
          <w:lang w:val="ja-JP"/>
        </w:rPr>
        <w:t xml:space="preserve">System Center Configuration Manager </w:t>
      </w:r>
      <w:r w:rsidRPr="00C62926">
        <w:rPr>
          <w:rFonts w:eastAsia="MS PGothic"/>
          <w:b w:val="0"/>
          <w:bCs w:val="0"/>
          <w:sz w:val="20"/>
          <w:szCs w:val="20"/>
          <w:lang w:val="ja-JP"/>
        </w:rPr>
        <w:t>に含まれる第三者プログラムに関する注意事項は、</w:t>
      </w:r>
      <w:hyperlink r:id="rId7" w:history="1">
        <w:r w:rsidRPr="00C62926">
          <w:rPr>
            <w:rStyle w:val="Hyperlink"/>
            <w:rFonts w:eastAsia="MS PGothic" w:cs="Tahoma"/>
            <w:b w:val="0"/>
            <w:bCs w:val="0"/>
            <w:sz w:val="20"/>
            <w:szCs w:val="20"/>
            <w:lang w:val="ja-JP"/>
          </w:rPr>
          <w:t>http://go.microsoft.com/fwlink/?LinkID=789409</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で確認できます。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追加のライセンス条件および追加の使用権</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SQL Server </w:t>
      </w:r>
      <w:r w:rsidRPr="00C62926">
        <w:rPr>
          <w:rFonts w:eastAsia="MS PGothic"/>
          <w:bCs w:val="0"/>
          <w:sz w:val="20"/>
          <w:szCs w:val="20"/>
          <w:lang w:val="ja-JP"/>
        </w:rPr>
        <w:t>ブランド</w:t>
      </w:r>
      <w:r w:rsidRPr="00C62926">
        <w:rPr>
          <w:rFonts w:eastAsia="MS PGothic"/>
          <w:bCs w:val="0"/>
          <w:sz w:val="20"/>
          <w:szCs w:val="20"/>
          <w:lang w:val="ja-JP"/>
        </w:rPr>
        <w:t xml:space="preserve"> </w:t>
      </w:r>
      <w:r w:rsidRPr="00C62926">
        <w:rPr>
          <w:rFonts w:eastAsia="MS PGothic"/>
          <w:bCs w:val="0"/>
          <w:sz w:val="20"/>
          <w:szCs w:val="20"/>
          <w:lang w:val="ja-JP"/>
        </w:rPr>
        <w:t>コンポーネント</w:t>
      </w:r>
    </w:p>
    <w:p w:rsidR="00826F41" w:rsidRPr="00C62926" w:rsidRDefault="00826F41">
      <w:pPr>
        <w:pStyle w:val="Heading3"/>
        <w:rPr>
          <w:rFonts w:eastAsia="MS PGothic"/>
          <w:b/>
          <w:sz w:val="20"/>
          <w:szCs w:val="20"/>
        </w:rPr>
      </w:pPr>
      <w:r w:rsidRPr="00C62926">
        <w:rPr>
          <w:rFonts w:eastAsia="MS PGothic"/>
          <w:sz w:val="20"/>
          <w:szCs w:val="20"/>
        </w:rPr>
        <w:t xml:space="preserve">System Center Virtual Machine Manager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r w:rsidRPr="00C62926">
        <w:rPr>
          <w:rFonts w:eastAsia="MS PGothic"/>
          <w:sz w:val="20"/>
          <w:szCs w:val="20"/>
          <w:lang w:val="ja-JP"/>
        </w:rPr>
        <w:t xml:space="preserve">DVD </w:t>
      </w:r>
      <w:r w:rsidRPr="00C62926">
        <w:rPr>
          <w:rFonts w:eastAsia="MS PGothic"/>
          <w:sz w:val="20"/>
          <w:szCs w:val="20"/>
          <w:lang w:val="ja-JP"/>
        </w:rPr>
        <w:t>またはインストール先の「</w:t>
      </w:r>
      <w:r w:rsidRPr="00C62926">
        <w:rPr>
          <w:rFonts w:eastAsia="MS PGothic"/>
          <w:sz w:val="20"/>
          <w:szCs w:val="20"/>
          <w:lang w:val="ja-JP"/>
        </w:rPr>
        <w:t>LICENSES</w:t>
      </w:r>
      <w:r w:rsidRPr="00C62926">
        <w:rPr>
          <w:rFonts w:eastAsia="MS PGothic"/>
          <w:sz w:val="20"/>
          <w:szCs w:val="20"/>
          <w:lang w:val="ja-JP"/>
        </w:rPr>
        <w:t>」フォルダーをご確認ください。これらのライセンス条項に同意されない場合、当該プログラムを使用することはできません。</w:t>
      </w:r>
    </w:p>
    <w:p w:rsidR="00826F41" w:rsidRPr="00C62926" w:rsidRDefault="00826F41">
      <w:pPr>
        <w:pStyle w:val="Bullet4"/>
        <w:numPr>
          <w:ilvl w:val="1"/>
          <w:numId w:val="2"/>
        </w:numPr>
        <w:spacing w:after="0"/>
        <w:rPr>
          <w:rFonts w:eastAsia="MS PGothic"/>
          <w:sz w:val="20"/>
          <w:szCs w:val="20"/>
        </w:rPr>
      </w:pPr>
      <w:r w:rsidRPr="00C62926">
        <w:rPr>
          <w:rFonts w:eastAsia="MS PGothic"/>
          <w:sz w:val="20"/>
          <w:szCs w:val="20"/>
          <w:lang w:val="ja-JP"/>
        </w:rPr>
        <w:t>データ層アプリケーション</w:t>
      </w:r>
      <w:r w:rsidRPr="00C62926">
        <w:rPr>
          <w:rFonts w:eastAsia="MS PGothic"/>
          <w:sz w:val="20"/>
          <w:szCs w:val="20"/>
          <w:lang w:val="ja-JP"/>
        </w:rPr>
        <w:t xml:space="preserve"> </w:t>
      </w:r>
      <w:r w:rsidRPr="00C62926">
        <w:rPr>
          <w:rFonts w:eastAsia="MS PGothic"/>
          <w:sz w:val="20"/>
          <w:szCs w:val="20"/>
          <w:lang w:val="ja-JP"/>
        </w:rPr>
        <w:t>フレームワーク</w:t>
      </w:r>
      <w:r w:rsidRPr="00C62926">
        <w:rPr>
          <w:rFonts w:eastAsia="MS PGothic"/>
          <w:sz w:val="20"/>
          <w:szCs w:val="20"/>
          <w:lang w:val="ja-JP"/>
        </w:rPr>
        <w:t xml:space="preserve"> (2014)</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lang w:val="ja-JP"/>
        </w:rPr>
        <w:t xml:space="preserve">SQL Server 2014 </w:t>
      </w:r>
      <w:r w:rsidRPr="00C62926">
        <w:rPr>
          <w:rFonts w:eastAsia="MS PGothic"/>
          <w:sz w:val="20"/>
          <w:szCs w:val="20"/>
          <w:lang w:val="ja-JP"/>
        </w:rPr>
        <w:t>共有管理オブジェクト</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SQL Server 2014 Transact-SQL ScriptDom</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 xml:space="preserve">SQL Server 2014 Transact-SQL </w:t>
      </w:r>
      <w:r w:rsidR="00352251" w:rsidRPr="00C62926">
        <w:rPr>
          <w:rFonts w:eastAsia="MS PGothic"/>
          <w:sz w:val="20"/>
          <w:szCs w:val="20"/>
        </w:rPr>
        <w:t>コンパイラ</w:t>
      </w:r>
      <w:r w:rsidR="00352251" w:rsidRPr="00C62926">
        <w:rPr>
          <w:rFonts w:eastAsia="MS PGothic"/>
          <w:sz w:val="20"/>
          <w:szCs w:val="20"/>
        </w:rPr>
        <w:t xml:space="preserve"> </w:t>
      </w:r>
      <w:r w:rsidR="00352251" w:rsidRPr="00C62926">
        <w:rPr>
          <w:rFonts w:eastAsia="MS PGothic"/>
          <w:sz w:val="20"/>
          <w:szCs w:val="20"/>
        </w:rPr>
        <w:t>サービス</w:t>
      </w:r>
    </w:p>
    <w:p w:rsidR="00826F41" w:rsidRPr="00C62926" w:rsidRDefault="00826F41" w:rsidP="00E20F8D">
      <w:pPr>
        <w:pStyle w:val="Bullet4"/>
        <w:numPr>
          <w:ilvl w:val="1"/>
          <w:numId w:val="2"/>
        </w:numPr>
        <w:spacing w:before="0"/>
        <w:rPr>
          <w:rFonts w:eastAsia="MS PGothic"/>
          <w:sz w:val="20"/>
          <w:szCs w:val="20"/>
        </w:rPr>
      </w:pPr>
      <w:r w:rsidRPr="00C62926">
        <w:rPr>
          <w:rFonts w:eastAsia="MS PGothic"/>
          <w:sz w:val="20"/>
          <w:szCs w:val="20"/>
        </w:rPr>
        <w:t xml:space="preserve">Microsoft SQL Server 2014 </w:t>
      </w:r>
      <w:r w:rsidR="00E20F8D" w:rsidRPr="00C62926">
        <w:rPr>
          <w:rFonts w:eastAsia="MS PGothic"/>
          <w:sz w:val="20"/>
          <w:szCs w:val="20"/>
        </w:rPr>
        <w:t>System CLR Types</w:t>
      </w:r>
    </w:p>
    <w:p w:rsidR="00826F41" w:rsidRPr="00C62926" w:rsidRDefault="00826F41">
      <w:pPr>
        <w:pStyle w:val="Heading3"/>
        <w:rPr>
          <w:rFonts w:eastAsia="MS PGothic"/>
          <w:sz w:val="20"/>
          <w:szCs w:val="20"/>
        </w:rPr>
      </w:pPr>
      <w:r w:rsidRPr="00C62926">
        <w:rPr>
          <w:rFonts w:eastAsia="MS PGothic"/>
          <w:sz w:val="20"/>
          <w:szCs w:val="20"/>
        </w:rPr>
        <w:t xml:space="preserve">System Center Configuration Manager 1606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hyperlink r:id="rId8" w:history="1">
        <w:r w:rsidRPr="00C62926">
          <w:rPr>
            <w:rStyle w:val="Hyperlink"/>
            <w:rFonts w:eastAsia="MS PGothic" w:cs="Tahoma"/>
            <w:sz w:val="20"/>
            <w:szCs w:val="20"/>
            <w:lang w:val="en"/>
          </w:rPr>
          <w:t>http://go.microsoft.com/fwlink/?</w:t>
        </w:r>
        <w:r w:rsidRPr="00C62926">
          <w:rPr>
            <w:rStyle w:val="Hyperlink"/>
            <w:rFonts w:eastAsia="MS PGothic" w:cs="Tahoma"/>
            <w:noProof/>
            <w:sz w:val="20"/>
            <w:szCs w:val="20"/>
          </w:rPr>
          <w:t>LinkID</w:t>
        </w:r>
        <w:r w:rsidRPr="00C62926">
          <w:rPr>
            <w:rStyle w:val="Hyperlink"/>
            <w:rFonts w:eastAsia="MS PGothic" w:cs="Tahoma"/>
            <w:sz w:val="20"/>
            <w:szCs w:val="20"/>
            <w:lang w:val="en"/>
          </w:rPr>
          <w:t>=787077</w:t>
        </w:r>
      </w:hyperlink>
      <w:r w:rsidRPr="00C62926">
        <w:rPr>
          <w:rFonts w:eastAsia="MS PGothic"/>
          <w:sz w:val="20"/>
          <w:szCs w:val="20"/>
        </w:rPr>
        <w:t xml:space="preserve"> </w:t>
      </w:r>
      <w:r w:rsidRPr="00C62926">
        <w:rPr>
          <w:rFonts w:eastAsia="MS PGothic"/>
          <w:sz w:val="20"/>
          <w:szCs w:val="20"/>
          <w:lang w:val="ja-JP"/>
        </w:rPr>
        <w:t>を参照してください。これらのライセンス条項に同意されない場合、当該プログラムを使用することはできません。</w:t>
      </w:r>
    </w:p>
    <w:p w:rsidR="00826F41" w:rsidRPr="00C62926" w:rsidRDefault="00ED1E3E">
      <w:pPr>
        <w:pStyle w:val="Bullet4"/>
        <w:numPr>
          <w:ilvl w:val="1"/>
          <w:numId w:val="2"/>
        </w:numPr>
        <w:spacing w:after="0"/>
        <w:rPr>
          <w:rFonts w:eastAsia="MS PGothic"/>
          <w:sz w:val="20"/>
          <w:szCs w:val="20"/>
        </w:rPr>
      </w:pPr>
      <w:hyperlink r:id="rId9" w:history="1">
        <w:r w:rsidR="00826F41" w:rsidRPr="00C62926">
          <w:rPr>
            <w:rFonts w:eastAsia="MS PGothic"/>
            <w:sz w:val="20"/>
            <w:szCs w:val="20"/>
          </w:rPr>
          <w:t>SQL Server 2012 Native Client</w:t>
        </w:r>
      </w:hyperlink>
    </w:p>
    <w:p w:rsidR="00826F41" w:rsidRPr="00C62926" w:rsidRDefault="00ED1E3E">
      <w:pPr>
        <w:pStyle w:val="Bullet4"/>
        <w:numPr>
          <w:ilvl w:val="1"/>
          <w:numId w:val="2"/>
        </w:numPr>
        <w:spacing w:before="0" w:after="0"/>
        <w:rPr>
          <w:rFonts w:eastAsia="MS PGothic"/>
          <w:sz w:val="20"/>
          <w:szCs w:val="20"/>
        </w:rPr>
      </w:pPr>
      <w:hyperlink r:id="rId10" w:history="1">
        <w:r w:rsidR="00826F41" w:rsidRPr="00C62926">
          <w:rPr>
            <w:rFonts w:eastAsia="MS PGothic"/>
            <w:sz w:val="20"/>
            <w:szCs w:val="20"/>
          </w:rPr>
          <w:t>SQL Server 2014 Express</w:t>
        </w:r>
      </w:hyperlink>
    </w:p>
    <w:p w:rsidR="00826F41" w:rsidRPr="00C62926" w:rsidRDefault="00ED1E3E">
      <w:pPr>
        <w:pStyle w:val="Bullet4"/>
        <w:numPr>
          <w:ilvl w:val="1"/>
          <w:numId w:val="2"/>
        </w:numPr>
        <w:spacing w:before="0" w:after="0"/>
        <w:rPr>
          <w:rFonts w:eastAsia="MS PGothic"/>
          <w:sz w:val="20"/>
          <w:szCs w:val="20"/>
        </w:rPr>
      </w:pPr>
      <w:hyperlink r:id="rId11" w:history="1">
        <w:r w:rsidR="00F80603" w:rsidRPr="00C62926">
          <w:rPr>
            <w:rFonts w:eastAsia="MS PGothic"/>
            <w:sz w:val="20"/>
            <w:szCs w:val="20"/>
          </w:rPr>
          <w:t xml:space="preserve">SQL Server 2014 </w:t>
        </w:r>
        <w:r w:rsidR="00F80603" w:rsidRPr="00C62926">
          <w:rPr>
            <w:rFonts w:eastAsia="MS PGothic"/>
            <w:sz w:val="20"/>
            <w:szCs w:val="20"/>
          </w:rPr>
          <w:t>共有管理オブジェクト</w:t>
        </w:r>
      </w:hyperlink>
    </w:p>
    <w:p w:rsidR="00826F41" w:rsidRPr="00C62926" w:rsidRDefault="00ED1E3E">
      <w:pPr>
        <w:pStyle w:val="Bullet4"/>
        <w:numPr>
          <w:ilvl w:val="1"/>
          <w:numId w:val="2"/>
        </w:numPr>
        <w:spacing w:before="0" w:after="0"/>
        <w:rPr>
          <w:rFonts w:eastAsia="MS PGothic"/>
          <w:sz w:val="20"/>
          <w:szCs w:val="20"/>
        </w:rPr>
      </w:pPr>
      <w:hyperlink r:id="rId12" w:history="1">
        <w:r w:rsidR="00826F41" w:rsidRPr="00C62926">
          <w:rPr>
            <w:rFonts w:eastAsia="MS PGothic"/>
            <w:sz w:val="20"/>
            <w:szCs w:val="20"/>
          </w:rPr>
          <w:t>SQL Server Compact 4.0 Service Pack 1 (SP1)</w:t>
        </w:r>
      </w:hyperlink>
    </w:p>
    <w:p w:rsidR="00826F41" w:rsidRPr="00C62926" w:rsidRDefault="00ED1E3E" w:rsidP="008D44C3">
      <w:pPr>
        <w:pStyle w:val="Bullet4"/>
        <w:numPr>
          <w:ilvl w:val="1"/>
          <w:numId w:val="2"/>
        </w:numPr>
        <w:spacing w:before="0"/>
        <w:rPr>
          <w:rFonts w:eastAsia="MS PGothic"/>
          <w:sz w:val="20"/>
          <w:szCs w:val="20"/>
        </w:rPr>
      </w:pPr>
      <w:hyperlink r:id="rId13" w:history="1">
        <w:r w:rsidR="00354125" w:rsidRPr="00C62926">
          <w:rPr>
            <w:rFonts w:eastAsia="MS PGothic"/>
            <w:sz w:val="20"/>
            <w:szCs w:val="20"/>
          </w:rPr>
          <w:t>Microsoft SQL Server 2014 System CLR Types</w:t>
        </w:r>
      </w:hyperlink>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追加の機能</w:t>
      </w:r>
      <w:r w:rsidRPr="00C62926">
        <w:rPr>
          <w:rFonts w:eastAsia="MS PGothic"/>
          <w:bCs w:val="0"/>
          <w:sz w:val="20"/>
          <w:szCs w:val="20"/>
        </w:rPr>
        <w:t>/</w:t>
      </w:r>
      <w:r w:rsidRPr="00C62926">
        <w:rPr>
          <w:rFonts w:eastAsia="MS PGothic"/>
          <w:bCs w:val="0"/>
          <w:sz w:val="20"/>
          <w:szCs w:val="20"/>
          <w:lang w:val="ja-JP"/>
        </w:rPr>
        <w:t xml:space="preserve">オプションのサービス　　</w:t>
      </w:r>
      <w:r w:rsidRPr="00C62926">
        <w:rPr>
          <w:rFonts w:eastAsia="MS PGothic"/>
          <w:b w:val="0"/>
          <w:bCs w:val="0"/>
          <w:sz w:val="20"/>
          <w:szCs w:val="20"/>
          <w:lang w:val="ja-JP"/>
        </w:rPr>
        <w:t>マイクロソフトは、本ソフトウェアについて追加の機能またはオプションのアドオン</w:t>
      </w:r>
      <w:r w:rsidRPr="00C62926">
        <w:rPr>
          <w:rFonts w:eastAsia="MS PGothic"/>
          <w:b w:val="0"/>
          <w:bCs w:val="0"/>
          <w:sz w:val="20"/>
          <w:szCs w:val="20"/>
        </w:rPr>
        <w:t xml:space="preserve"> </w:t>
      </w:r>
      <w:r w:rsidRPr="00C62926">
        <w:rPr>
          <w:rFonts w:eastAsia="MS PGothic"/>
          <w:b w:val="0"/>
          <w:bCs w:val="0"/>
          <w:sz w:val="20"/>
          <w:szCs w:val="20"/>
          <w:lang w:val="ja-JP"/>
        </w:rPr>
        <w:t>サービスを提供することがあります。その際、別途のライセンス条項または使用権、および料金が適用されることがあります。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データ</w:t>
      </w:r>
      <w:r w:rsidRPr="00C62926">
        <w:rPr>
          <w:rFonts w:eastAsia="MS PGothic"/>
          <w:bCs w:val="0"/>
          <w:sz w:val="20"/>
          <w:szCs w:val="20"/>
        </w:rPr>
        <w:t xml:space="preserve"> </w:t>
      </w:r>
      <w:r w:rsidRPr="00C62926">
        <w:rPr>
          <w:rFonts w:eastAsia="MS PGothic"/>
          <w:bCs w:val="0"/>
          <w:sz w:val="20"/>
          <w:szCs w:val="20"/>
          <w:lang w:val="ja-JP"/>
        </w:rPr>
        <w:t xml:space="preserve">セットの複製または頒布の禁止　　</w:t>
      </w:r>
      <w:r w:rsidRPr="00C62926">
        <w:rPr>
          <w:rFonts w:eastAsia="MS PGothic"/>
          <w:b w:val="0"/>
          <w:bCs w:val="0"/>
          <w:sz w:val="20"/>
          <w:szCs w:val="20"/>
          <w:lang w:val="ja-JP"/>
        </w:rPr>
        <w:t>本ソフトウェアに含まれるデータ</w:t>
      </w:r>
      <w:r w:rsidRPr="00C62926">
        <w:rPr>
          <w:rFonts w:eastAsia="MS PGothic"/>
          <w:b w:val="0"/>
          <w:bCs w:val="0"/>
          <w:sz w:val="20"/>
          <w:szCs w:val="20"/>
        </w:rPr>
        <w:t xml:space="preserve"> </w:t>
      </w:r>
      <w:r w:rsidRPr="00C62926">
        <w:rPr>
          <w:rFonts w:eastAsia="MS PGothic"/>
          <w:b w:val="0"/>
          <w:bCs w:val="0"/>
          <w:sz w:val="20"/>
          <w:szCs w:val="20"/>
          <w:lang w:val="ja-JP"/>
        </w:rPr>
        <w:t>セット</w:t>
      </w:r>
      <w:r w:rsidRPr="00C62926">
        <w:rPr>
          <w:rFonts w:eastAsia="MS PGothic"/>
          <w:b w:val="0"/>
          <w:bCs w:val="0"/>
          <w:sz w:val="20"/>
          <w:szCs w:val="20"/>
        </w:rPr>
        <w:t xml:space="preserve"> (</w:t>
      </w:r>
      <w:r w:rsidRPr="00C62926">
        <w:rPr>
          <w:rFonts w:eastAsia="MS PGothic"/>
          <w:b w:val="0"/>
          <w:bCs w:val="0"/>
          <w:sz w:val="20"/>
          <w:szCs w:val="20"/>
          <w:lang w:val="ja-JP"/>
        </w:rPr>
        <w:t>またはその一部</w:t>
      </w:r>
      <w:r w:rsidRPr="00C62926">
        <w:rPr>
          <w:rFonts w:eastAsia="MS PGothic"/>
          <w:b w:val="0"/>
          <w:bCs w:val="0"/>
          <w:sz w:val="20"/>
          <w:szCs w:val="20"/>
        </w:rPr>
        <w:t xml:space="preserve">) </w:t>
      </w:r>
      <w:r w:rsidRPr="00C62926">
        <w:rPr>
          <w:rFonts w:eastAsia="MS PGothic"/>
          <w:b w:val="0"/>
          <w:bCs w:val="0"/>
          <w:sz w:val="20"/>
          <w:szCs w:val="20"/>
          <w:lang w:val="ja-JP"/>
        </w:rPr>
        <w:t>はいずれも複製および頒布することはできません。</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　　</w:t>
      </w:r>
      <w:r w:rsidRPr="00C62926">
        <w:rPr>
          <w:rFonts w:eastAsia="MS PGothic"/>
          <w:b w:val="0"/>
          <w:bCs w:val="0"/>
          <w:sz w:val="20"/>
          <w:szCs w:val="20"/>
          <w:lang w:val="ja-JP"/>
        </w:rPr>
        <w:t>マイクロソフトは、本ソフトウェアについてインターネット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ベースのサービスを提供します。マイクロソフトは随時このサービスを変更または中止できるものとします。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ベースのサービスに関する同意　　</w:t>
      </w:r>
      <w:r w:rsidRPr="00C62926">
        <w:rPr>
          <w:rFonts w:eastAsia="MS PGothic"/>
          <w:b w:val="0"/>
          <w:bCs w:val="0"/>
          <w:sz w:val="20"/>
          <w:szCs w:val="20"/>
          <w:lang w:val="ja-JP"/>
        </w:rPr>
        <w:t>以下および</w:t>
      </w:r>
      <w:r w:rsidRPr="00C62926">
        <w:rPr>
          <w:rFonts w:eastAsia="MS PGothic"/>
          <w:b w:val="0"/>
          <w:bCs w:val="0"/>
          <w:sz w:val="20"/>
          <w:szCs w:val="20"/>
        </w:rPr>
        <w:t xml:space="preserve"> System Center 2016 </w:t>
      </w:r>
      <w:r w:rsidRPr="00C62926">
        <w:rPr>
          <w:rFonts w:eastAsia="MS PGothic"/>
          <w:b w:val="0"/>
          <w:bCs w:val="0"/>
          <w:sz w:val="20"/>
          <w:szCs w:val="20"/>
          <w:lang w:val="ja-JP"/>
        </w:rPr>
        <w:t>のプライバシーに関する声明に記載されている本ソフトウェアの機能は、インターネットを介してマイクロソフトまたはサービス</w:t>
      </w:r>
      <w:r w:rsidRPr="00C62926">
        <w:rPr>
          <w:rFonts w:eastAsia="MS PGothic"/>
          <w:b w:val="0"/>
          <w:bCs w:val="0"/>
          <w:sz w:val="20"/>
          <w:szCs w:val="20"/>
        </w:rPr>
        <w:t xml:space="preserve"> </w:t>
      </w:r>
      <w:r w:rsidRPr="00C62926">
        <w:rPr>
          <w:rFonts w:eastAsia="MS PGothic"/>
          <w:b w:val="0"/>
          <w:bCs w:val="0"/>
          <w:sz w:val="20"/>
          <w:szCs w:val="20"/>
          <w:lang w:val="ja-JP"/>
        </w:rPr>
        <w:t>プロバイダーのコンピューター</w:t>
      </w:r>
      <w:r w:rsidRPr="00C62926">
        <w:rPr>
          <w:rFonts w:eastAsia="MS PGothic"/>
          <w:b w:val="0"/>
          <w:bCs w:val="0"/>
          <w:sz w:val="20"/>
          <w:szCs w:val="20"/>
        </w:rPr>
        <w:t xml:space="preserve"> </w:t>
      </w:r>
      <w:r w:rsidRPr="00C62926">
        <w:rPr>
          <w:rFonts w:eastAsia="MS PGothic"/>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C62926">
        <w:rPr>
          <w:rFonts w:eastAsia="MS PGothic"/>
          <w:b w:val="0"/>
          <w:bCs w:val="0"/>
          <w:sz w:val="20"/>
          <w:szCs w:val="20"/>
          <w:lang w:val="ja-JP"/>
        </w:rPr>
        <w:t xml:space="preserve">System Center 2016 </w:t>
      </w:r>
      <w:r w:rsidRPr="00C62926">
        <w:rPr>
          <w:rFonts w:eastAsia="MS PGothic"/>
          <w:b w:val="0"/>
          <w:bCs w:val="0"/>
          <w:sz w:val="20"/>
          <w:szCs w:val="20"/>
          <w:lang w:val="ja-JP"/>
        </w:rPr>
        <w:t>のプライバシーに関する声明</w:t>
      </w:r>
      <w:r w:rsidRPr="00C62926">
        <w:rPr>
          <w:rFonts w:eastAsia="MS PGothic"/>
          <w:b w:val="0"/>
          <w:bCs w:val="0"/>
          <w:sz w:val="20"/>
          <w:szCs w:val="20"/>
          <w:lang w:val="ja-JP"/>
        </w:rPr>
        <w:t xml:space="preserve"> (</w:t>
      </w:r>
      <w:hyperlink r:id="rId14" w:history="1">
        <w:r w:rsidR="002A0C3F" w:rsidRPr="00C62926">
          <w:rPr>
            <w:rStyle w:val="Hyperlink"/>
            <w:rFonts w:eastAsia="MS PGothic" w:cs="Tahoma"/>
            <w:b w:val="0"/>
            <w:bCs w:val="0"/>
            <w:sz w:val="20"/>
            <w:szCs w:val="20"/>
            <w:lang w:val="ja-JP"/>
          </w:rPr>
          <w:t>https://www.microsoft.com/ja-jp/privacystatement/EnterpriseDev/default.aspx</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参照して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26F41" w:rsidRPr="00C62926" w:rsidRDefault="00826F41">
      <w:pPr>
        <w:pStyle w:val="Body2Underline"/>
        <w:tabs>
          <w:tab w:val="left" w:pos="720"/>
        </w:tabs>
        <w:rPr>
          <w:rFonts w:eastAsia="MS PGothic"/>
          <w:sz w:val="20"/>
          <w:szCs w:val="20"/>
          <w:u w:val="none"/>
        </w:rPr>
      </w:pPr>
      <w:r w:rsidRPr="00C62926">
        <w:rPr>
          <w:rFonts w:eastAsia="MS PGothic"/>
          <w:sz w:val="20"/>
          <w:szCs w:val="20"/>
          <w:lang w:val="ja-JP"/>
        </w:rPr>
        <w:t>コンピューター情報</w:t>
      </w:r>
      <w:r w:rsidRPr="00C62926">
        <w:rPr>
          <w:rFonts w:eastAsia="MS PGothic"/>
          <w:sz w:val="20"/>
          <w:szCs w:val="20"/>
          <w:u w:val="none"/>
          <w:lang w:val="ja-JP"/>
        </w:rPr>
        <w:t xml:space="preserve">　　以下の機能はインターネット</w:t>
      </w:r>
      <w:r w:rsidRPr="00C62926">
        <w:rPr>
          <w:rFonts w:eastAsia="MS PGothic"/>
          <w:sz w:val="20"/>
          <w:szCs w:val="20"/>
          <w:u w:val="none"/>
        </w:rPr>
        <w:t xml:space="preserve"> </w:t>
      </w:r>
      <w:r w:rsidRPr="00C62926">
        <w:rPr>
          <w:rFonts w:eastAsia="MS PGothic"/>
          <w:sz w:val="20"/>
          <w:szCs w:val="20"/>
          <w:u w:val="none"/>
          <w:lang w:val="ja-JP"/>
        </w:rPr>
        <w:t>プロトコルを使用しており、お客様のインターネット</w:t>
      </w:r>
      <w:r w:rsidRPr="00C62926">
        <w:rPr>
          <w:rFonts w:eastAsia="MS PGothic"/>
          <w:sz w:val="20"/>
          <w:szCs w:val="20"/>
          <w:u w:val="none"/>
        </w:rPr>
        <w:t xml:space="preserve"> </w:t>
      </w:r>
      <w:r w:rsidRPr="00C62926">
        <w:rPr>
          <w:rFonts w:eastAsia="MS PGothic"/>
          <w:sz w:val="20"/>
          <w:szCs w:val="20"/>
          <w:u w:val="none"/>
          <w:lang w:val="ja-JP"/>
        </w:rPr>
        <w:t>プロトコル</w:t>
      </w:r>
      <w:r w:rsidRPr="00C62926">
        <w:rPr>
          <w:rFonts w:eastAsia="MS PGothic"/>
          <w:sz w:val="20"/>
          <w:szCs w:val="20"/>
          <w:u w:val="none"/>
        </w:rPr>
        <w:t xml:space="preserve"> </w:t>
      </w:r>
      <w:r w:rsidRPr="00C62926">
        <w:rPr>
          <w:rFonts w:eastAsia="MS PGothic"/>
          <w:sz w:val="20"/>
          <w:szCs w:val="20"/>
          <w:u w:val="none"/>
          <w:lang w:val="ja-JP"/>
        </w:rPr>
        <w:t>アドレス、オペレーティング</w:t>
      </w:r>
      <w:r w:rsidRPr="00C62926">
        <w:rPr>
          <w:rFonts w:eastAsia="MS PGothic"/>
          <w:sz w:val="20"/>
          <w:szCs w:val="20"/>
          <w:u w:val="none"/>
        </w:rPr>
        <w:t xml:space="preserve"> </w:t>
      </w:r>
      <w:r w:rsidRPr="00C62926">
        <w:rPr>
          <w:rFonts w:eastAsia="MS PGothic"/>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C62926">
        <w:rPr>
          <w:rFonts w:eastAsia="MS PGothic"/>
          <w:sz w:val="20"/>
          <w:szCs w:val="20"/>
          <w:u w:val="none"/>
          <w:lang w:val="ja-JP"/>
        </w:rPr>
        <w:t xml:space="preserve"> </w:t>
      </w:r>
      <w:r w:rsidRPr="00C62926">
        <w:rPr>
          <w:rFonts w:eastAsia="MS PGothic"/>
          <w:sz w:val="20"/>
          <w:szCs w:val="20"/>
          <w:u w:val="none"/>
          <w:lang w:val="ja-JP"/>
        </w:rPr>
        <w:t>ベースのサービスを提供するためにこれらの情報を利用します。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lang w:val="ja-JP"/>
        </w:rPr>
        <w:t>自動更新</w:t>
      </w:r>
      <w:r w:rsidRPr="00C62926">
        <w:rPr>
          <w:rFonts w:eastAsia="MS PGothic"/>
          <w:sz w:val="20"/>
          <w:szCs w:val="20"/>
          <w:u w:val="none"/>
          <w:lang w:val="ja-JP"/>
        </w:rPr>
        <w:t xml:space="preserve">　　クイック実行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rPr>
        <w:t>Windows Update (</w:t>
      </w:r>
      <w:r w:rsidRPr="00C62926">
        <w:rPr>
          <w:rFonts w:eastAsia="MS PGothic"/>
          <w:sz w:val="20"/>
          <w:szCs w:val="20"/>
          <w:lang w:val="ja-JP"/>
        </w:rPr>
        <w:t>または</w:t>
      </w:r>
      <w:r w:rsidRPr="00C62926">
        <w:rPr>
          <w:rFonts w:eastAsia="MS PGothic"/>
          <w:sz w:val="20"/>
          <w:szCs w:val="20"/>
        </w:rPr>
        <w:t xml:space="preserve"> Microsoft Update) </w:t>
      </w:r>
      <w:r w:rsidRPr="00C62926">
        <w:rPr>
          <w:rFonts w:eastAsia="MS PGothic"/>
          <w:sz w:val="20"/>
          <w:szCs w:val="20"/>
          <w:lang w:val="ja-JP"/>
        </w:rPr>
        <w:t>機能</w:t>
      </w:r>
      <w:r w:rsidRPr="00C62926">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26F41" w:rsidRPr="00C62926" w:rsidRDefault="00826F41">
      <w:pPr>
        <w:pStyle w:val="Heading1"/>
        <w:numPr>
          <w:ilvl w:val="0"/>
          <w:numId w:val="0"/>
        </w:numPr>
        <w:ind w:left="720"/>
        <w:rPr>
          <w:rFonts w:eastAsia="MS PGothic"/>
          <w:b w:val="0"/>
          <w:bCs w:val="0"/>
          <w:sz w:val="20"/>
          <w:szCs w:val="20"/>
        </w:rPr>
      </w:pPr>
      <w:r w:rsidRPr="00C62926">
        <w:rPr>
          <w:rFonts w:eastAsia="MS PGothic"/>
          <w:b w:val="0"/>
          <w:bCs w:val="0"/>
          <w:sz w:val="20"/>
          <w:szCs w:val="20"/>
          <w:lang w:val="ja-JP"/>
        </w:rPr>
        <w:t>お客様は、自動更新機能またはインターネット</w:t>
      </w:r>
      <w:r w:rsidRPr="00C62926">
        <w:rPr>
          <w:rFonts w:eastAsia="MS PGothic"/>
          <w:b w:val="0"/>
          <w:bCs w:val="0"/>
          <w:sz w:val="20"/>
          <w:szCs w:val="20"/>
        </w:rPr>
        <w:t xml:space="preserve"> </w:t>
      </w:r>
      <w:r w:rsidRPr="00C62926">
        <w:rPr>
          <w:rFonts w:eastAsia="MS PGothic"/>
          <w:b w:val="0"/>
          <w:bCs w:val="0"/>
          <w:sz w:val="20"/>
          <w:szCs w:val="20"/>
          <w:lang w:val="ja-JP"/>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情報の使用　　</w:t>
      </w:r>
      <w:r w:rsidRPr="00C62926">
        <w:rPr>
          <w:rFonts w:eastAsia="MS PGothic"/>
          <w:b w:val="0"/>
          <w:bCs w:val="0"/>
          <w:sz w:val="20"/>
          <w:szCs w:val="20"/>
          <w:lang w:val="ja-JP"/>
        </w:rPr>
        <w:t>マイクロソフトでは、ソフトウェアおよびサービスの向上を目的として、コンピューター情報を使用する場合があります。また、ハードウェア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ベンダーやソフトウェア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ベンダーなどの他の企業に情報を提供する場合もあります。かかる他の企業は、マイクロソフト</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ソフトウェアと連携して動作する自社製品の改良のために、共有情報を使用することができます。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ベースのサービスの不正使用　　</w:t>
      </w:r>
      <w:r w:rsidRPr="00C62926">
        <w:rPr>
          <w:rFonts w:eastAsia="MS PGothic"/>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26F41" w:rsidRPr="00C62926" w:rsidRDefault="00826F41">
      <w:pPr>
        <w:pStyle w:val="Heading1"/>
        <w:rPr>
          <w:rFonts w:eastAsia="MS PGothic"/>
          <w:b w:val="0"/>
          <w:bCs w:val="0"/>
          <w:sz w:val="20"/>
          <w:szCs w:val="20"/>
        </w:rPr>
      </w:pPr>
      <w:r w:rsidRPr="00C62926">
        <w:rPr>
          <w:rFonts w:eastAsia="MS PGothic"/>
          <w:bCs w:val="0"/>
          <w:sz w:val="20"/>
          <w:szCs w:val="20"/>
        </w:rPr>
        <w:t>KB975759</w:t>
      </w:r>
      <w:r w:rsidRPr="00C62926">
        <w:rPr>
          <w:rFonts w:eastAsia="MS PGothic"/>
          <w:bCs w:val="0"/>
          <w:sz w:val="20"/>
          <w:szCs w:val="20"/>
          <w:lang w:val="ja-JP"/>
        </w:rPr>
        <w:t xml:space="preserve">　　</w:t>
      </w:r>
      <w:r w:rsidRPr="00C62926">
        <w:rPr>
          <w:rFonts w:eastAsia="MS PGothic"/>
          <w:b w:val="0"/>
          <w:bCs w:val="0"/>
          <w:sz w:val="20"/>
          <w:szCs w:val="20"/>
          <w:lang w:val="ja-JP"/>
        </w:rPr>
        <w:t>本ソフトウェアには</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が含まれています。このソフトウェア</w:t>
      </w:r>
      <w:r w:rsidRPr="00C62926">
        <w:rPr>
          <w:rFonts w:eastAsia="MS PGothic"/>
          <w:b w:val="0"/>
          <w:bCs w:val="0"/>
          <w:sz w:val="20"/>
          <w:szCs w:val="20"/>
        </w:rPr>
        <w:t xml:space="preserve"> </w:t>
      </w:r>
      <w:r w:rsidRPr="00C62926">
        <w:rPr>
          <w:rFonts w:eastAsia="MS PGothic"/>
          <w:b w:val="0"/>
          <w:bCs w:val="0"/>
          <w:sz w:val="20"/>
          <w:szCs w:val="20"/>
          <w:lang w:val="ja-JP"/>
        </w:rPr>
        <w:t>プログラムは</w:t>
      </w:r>
      <w:r w:rsidRPr="00C62926">
        <w:rPr>
          <w:rFonts w:eastAsia="MS PGothic"/>
          <w:b w:val="0"/>
          <w:bCs w:val="0"/>
          <w:sz w:val="20"/>
          <w:szCs w:val="20"/>
        </w:rPr>
        <w:t xml:space="preserve"> Windows </w:t>
      </w:r>
      <w:r w:rsidRPr="00C62926">
        <w:rPr>
          <w:rFonts w:eastAsia="MS PGothic"/>
          <w:b w:val="0"/>
          <w:bCs w:val="0"/>
          <w:sz w:val="20"/>
          <w:szCs w:val="20"/>
          <w:lang w:val="ja-JP"/>
        </w:rPr>
        <w:t>の一部です。お客様による</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の使用には、</w:t>
      </w:r>
      <w:r w:rsidRPr="00C62926">
        <w:rPr>
          <w:rFonts w:eastAsia="MS PGothic"/>
          <w:b w:val="0"/>
          <w:bCs w:val="0"/>
          <w:sz w:val="20"/>
          <w:szCs w:val="20"/>
        </w:rPr>
        <w:t xml:space="preserve">Windows </w:t>
      </w:r>
      <w:r w:rsidRPr="00C62926">
        <w:rPr>
          <w:rFonts w:eastAsia="MS PGothic"/>
          <w:b w:val="0"/>
          <w:bCs w:val="0"/>
          <w:sz w:val="20"/>
          <w:szCs w:val="20"/>
          <w:lang w:val="ja-JP"/>
        </w:rPr>
        <w:t>のライセンス条項が適用されます。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ライセンスの適用範囲　　</w:t>
      </w:r>
      <w:r w:rsidRPr="00C62926">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本ソフトウェアの技術的な制限を回避して使用すること。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本ソフトウェアのリバース</w:t>
      </w:r>
      <w:r w:rsidRPr="00C62926">
        <w:rPr>
          <w:rFonts w:eastAsia="MS PGothic"/>
          <w:sz w:val="20"/>
          <w:szCs w:val="20"/>
        </w:rPr>
        <w:t xml:space="preserve"> </w:t>
      </w:r>
      <w:r w:rsidRPr="00C6292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本ソフトウェアを公開すること。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本ソフトウェアをレンタル、リース、または貸与すること。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本ソフトウェアまたは本契約を第三者に譲渡すること。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本ソフトウェアを商用ソフトウェア</w:t>
      </w:r>
      <w:r w:rsidRPr="00C62926">
        <w:rPr>
          <w:rFonts w:eastAsia="MS PGothic"/>
          <w:sz w:val="20"/>
          <w:szCs w:val="20"/>
          <w:lang w:val="ja-JP"/>
        </w:rPr>
        <w:t xml:space="preserve"> </w:t>
      </w:r>
      <w:r w:rsidRPr="00C62926">
        <w:rPr>
          <w:rFonts w:eastAsia="MS PGothic"/>
          <w:sz w:val="20"/>
          <w:szCs w:val="20"/>
          <w:lang w:val="ja-JP"/>
        </w:rPr>
        <w:t>ホスティング</w:t>
      </w:r>
      <w:r w:rsidRPr="00C62926">
        <w:rPr>
          <w:rFonts w:eastAsia="MS PGothic"/>
          <w:sz w:val="20"/>
          <w:szCs w:val="20"/>
          <w:lang w:val="ja-JP"/>
        </w:rPr>
        <w:t xml:space="preserve"> </w:t>
      </w:r>
      <w:r w:rsidRPr="00C62926">
        <w:rPr>
          <w:rFonts w:eastAsia="MS PGothic"/>
          <w:sz w:val="20"/>
          <w:szCs w:val="20"/>
          <w:lang w:val="ja-JP"/>
        </w:rPr>
        <w:t>サービスで使用すること。</w:t>
      </w:r>
    </w:p>
    <w:p w:rsidR="00826F41" w:rsidRPr="00C62926" w:rsidRDefault="00826F41">
      <w:pPr>
        <w:pStyle w:val="Bullet2"/>
        <w:ind w:left="360"/>
        <w:rPr>
          <w:rFonts w:eastAsia="MS PGothic"/>
          <w:sz w:val="20"/>
          <w:szCs w:val="20"/>
        </w:rPr>
      </w:pPr>
      <w:r w:rsidRPr="00C62926">
        <w:rPr>
          <w:rFonts w:eastAsia="MS PGothic"/>
          <w:sz w:val="20"/>
          <w:szCs w:val="20"/>
          <w:lang w:val="ja-JP"/>
        </w:rPr>
        <w:t>また、お客様は、本ソフトウェアに含まれている以下のいずれか</w:t>
      </w:r>
      <w:r w:rsidRPr="00C62926">
        <w:rPr>
          <w:rFonts w:eastAsia="MS PGothic"/>
          <w:sz w:val="20"/>
          <w:szCs w:val="20"/>
        </w:rPr>
        <w:t xml:space="preserve"> (</w:t>
      </w:r>
      <w:r w:rsidRPr="00C62926">
        <w:rPr>
          <w:rFonts w:eastAsia="MS PGothic"/>
          <w:sz w:val="20"/>
          <w:szCs w:val="20"/>
          <w:lang w:val="ja-JP"/>
        </w:rPr>
        <w:t>本ソフトウェアを介してお客様が利用可能な任意のコンテンツを含みます</w:t>
      </w:r>
      <w:r w:rsidRPr="00C62926">
        <w:rPr>
          <w:rFonts w:eastAsia="MS PGothic"/>
          <w:sz w:val="20"/>
          <w:szCs w:val="20"/>
        </w:rPr>
        <w:t xml:space="preserve">) </w:t>
      </w:r>
      <w:r w:rsidRPr="00C62926">
        <w:rPr>
          <w:rFonts w:eastAsia="MS PGothic"/>
          <w:sz w:val="20"/>
          <w:szCs w:val="20"/>
          <w:lang w:val="ja-JP"/>
        </w:rPr>
        <w:t>を削除、最小化、ブロック、または変更することはできません。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ロゴ</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商標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著作権</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電子透かし</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マイクロソフトまたはそのサプライヤーの他の表示</w:t>
      </w:r>
    </w:p>
    <w:p w:rsidR="00826F41" w:rsidRPr="00C62926" w:rsidRDefault="00826F41">
      <w:pPr>
        <w:pStyle w:val="Body1"/>
        <w:rPr>
          <w:rFonts w:eastAsia="MS PGothic"/>
          <w:sz w:val="20"/>
          <w:szCs w:val="20"/>
        </w:rPr>
      </w:pPr>
      <w:r w:rsidRPr="00C62926">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バックアップ用の複製</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メディア　　</w:t>
      </w:r>
      <w:r w:rsidRPr="00C62926">
        <w:rPr>
          <w:rFonts w:eastAsia="MS PGothic"/>
          <w:b w:val="0"/>
          <w:bCs w:val="0"/>
          <w:sz w:val="20"/>
          <w:szCs w:val="20"/>
          <w:lang w:val="ja-JP"/>
        </w:rPr>
        <w:t>お客様が本ソフトウェアをディスクまたはその他の媒体で入手された場合、本媒体のバックアップ用の複製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部を作成することができます。この複製は、本ソフトウェアのインスタンスを作成する目的にのみ使用することができます。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電子ダウンロード　　</w:t>
      </w:r>
      <w:r w:rsidRPr="00C62926">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ドキュメンテーション　　</w:t>
      </w:r>
      <w:r w:rsidRPr="00C62926">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再販禁止ソフトウェア　　</w:t>
      </w:r>
      <w:r w:rsidRPr="00C62926">
        <w:rPr>
          <w:rFonts w:eastAsia="MS PGothic"/>
          <w:b w:val="0"/>
          <w:bCs w:val="0"/>
          <w:sz w:val="20"/>
          <w:szCs w:val="20"/>
          <w:lang w:val="ja-JP"/>
        </w:rPr>
        <w:t>お客様は、「</w:t>
      </w:r>
      <w:r w:rsidRPr="00C62926">
        <w:rPr>
          <w:rFonts w:eastAsia="MS PGothic"/>
          <w:b w:val="0"/>
          <w:bCs w:val="0"/>
          <w:sz w:val="20"/>
          <w:szCs w:val="20"/>
        </w:rPr>
        <w:t>NFR</w:t>
      </w:r>
      <w:r w:rsidRPr="00C62926">
        <w:rPr>
          <w:rFonts w:eastAsia="MS PGothic"/>
          <w:b w:val="0"/>
          <w:bCs w:val="0"/>
          <w:sz w:val="20"/>
          <w:szCs w:val="20"/>
          <w:lang w:val="ja-JP"/>
        </w:rPr>
        <w:t>」または「再販禁止</w:t>
      </w:r>
      <w:r w:rsidRPr="00C62926">
        <w:rPr>
          <w:rFonts w:eastAsia="MS PGothic"/>
          <w:b w:val="0"/>
          <w:bCs w:val="0"/>
          <w:sz w:val="20"/>
          <w:szCs w:val="20"/>
        </w:rPr>
        <w:t xml:space="preserve"> (Not for Resale)</w:t>
      </w:r>
      <w:r w:rsidRPr="00C62926">
        <w:rPr>
          <w:rFonts w:eastAsia="MS PGothic"/>
          <w:b w:val="0"/>
          <w:bCs w:val="0"/>
          <w:sz w:val="20"/>
          <w:szCs w:val="20"/>
          <w:lang w:val="ja-JP"/>
        </w:rPr>
        <w:t>」の表示のあるソフトウェアを販売することはできません。</w:t>
      </w:r>
    </w:p>
    <w:p w:rsidR="00826F41" w:rsidRPr="00C62926" w:rsidRDefault="00826F41">
      <w:pPr>
        <w:pStyle w:val="Heading1"/>
        <w:rPr>
          <w:rFonts w:eastAsia="MS PGothic"/>
          <w:bCs w:val="0"/>
          <w:sz w:val="20"/>
          <w:szCs w:val="20"/>
        </w:rPr>
      </w:pPr>
      <w:r w:rsidRPr="00C62926">
        <w:rPr>
          <w:rFonts w:eastAsia="MS PGothic"/>
          <w:bCs w:val="0"/>
          <w:sz w:val="20"/>
          <w:szCs w:val="20"/>
        </w:rPr>
        <w:t xml:space="preserve">Academic Edition </w:t>
      </w:r>
      <w:r w:rsidRPr="00C62926">
        <w:rPr>
          <w:rFonts w:eastAsia="MS PGothic"/>
          <w:bCs w:val="0"/>
          <w:sz w:val="20"/>
          <w:szCs w:val="20"/>
          <w:lang w:val="ja-JP"/>
        </w:rPr>
        <w:t xml:space="preserve">ソフトウェア　　</w:t>
      </w:r>
      <w:r w:rsidRPr="00C62926">
        <w:rPr>
          <w:rFonts w:eastAsia="MS PGothic"/>
          <w:b w:val="0"/>
          <w:bCs w:val="0"/>
          <w:sz w:val="20"/>
          <w:szCs w:val="20"/>
          <w:lang w:val="ja-JP"/>
        </w:rPr>
        <w:t>本ソフトウェアに「</w:t>
      </w:r>
      <w:r w:rsidRPr="00C62926">
        <w:rPr>
          <w:rFonts w:eastAsia="MS PGothic"/>
          <w:b w:val="0"/>
          <w:bCs w:val="0"/>
          <w:sz w:val="20"/>
          <w:szCs w:val="20"/>
        </w:rPr>
        <w:t>Academic Edition</w:t>
      </w:r>
      <w:r w:rsidRPr="00C62926">
        <w:rPr>
          <w:rFonts w:eastAsia="MS PGothic"/>
          <w:b w:val="0"/>
          <w:bCs w:val="0"/>
          <w:sz w:val="20"/>
          <w:szCs w:val="20"/>
          <w:lang w:val="ja-JP"/>
        </w:rPr>
        <w:t>」または「</w:t>
      </w:r>
      <w:r w:rsidRPr="00C62926">
        <w:rPr>
          <w:rFonts w:eastAsia="MS PGothic"/>
          <w:b w:val="0"/>
          <w:bCs w:val="0"/>
          <w:sz w:val="20"/>
          <w:szCs w:val="20"/>
        </w:rPr>
        <w:t>AE</w:t>
      </w:r>
      <w:r w:rsidRPr="00C62926">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2A0C3F" w:rsidRPr="00C62926">
          <w:rPr>
            <w:rStyle w:val="Hyperlink"/>
            <w:rFonts w:eastAsia="MS PGothic" w:cs="Tahoma"/>
            <w:b w:val="0"/>
            <w:sz w:val="20"/>
            <w:szCs w:val="20"/>
          </w:rPr>
          <w:t>https://www.microsoft.com/ja-jp/education</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をご覧になるか、またはお住まいの地域のマイクロソフトの関連会社までお問い合わせください。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ソフトウェアのダウングレード　　</w:t>
      </w:r>
      <w:r w:rsidRPr="00C62926">
        <w:rPr>
          <w:rFonts w:eastAsia="MS PGothic"/>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輸出規制　　</w:t>
      </w:r>
      <w:r w:rsidRPr="00C6292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C62926">
        <w:rPr>
          <w:rFonts w:eastAsia="MS PGothic"/>
          <w:b w:val="0"/>
          <w:bCs w:val="0"/>
          <w:sz w:val="20"/>
          <w:szCs w:val="20"/>
          <w:lang w:val="ja-JP"/>
        </w:rPr>
        <w:t xml:space="preserve"> (</w:t>
      </w:r>
      <w:r w:rsidRPr="00C62926">
        <w:rPr>
          <w:rFonts w:eastAsia="MS PGothic"/>
          <w:b w:val="0"/>
          <w:bCs w:val="0"/>
          <w:sz w:val="20"/>
          <w:szCs w:val="20"/>
          <w:lang w:val="ja-JP"/>
        </w:rPr>
        <w:t>輸出対象国、エンド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ユーザー、およびエンド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ユーザーによる使用に関する制限を含みます</w:t>
      </w:r>
      <w:r w:rsidRPr="00C62926">
        <w:rPr>
          <w:rFonts w:eastAsia="MS PGothic"/>
          <w:b w:val="0"/>
          <w:bCs w:val="0"/>
          <w:sz w:val="20"/>
          <w:szCs w:val="20"/>
          <w:lang w:val="ja-JP"/>
        </w:rPr>
        <w:t xml:space="preserve">) </w:t>
      </w:r>
      <w:r w:rsidRPr="00C62926">
        <w:rPr>
          <w:rFonts w:eastAsia="MS PGothic"/>
          <w:b w:val="0"/>
          <w:bCs w:val="0"/>
          <w:sz w:val="20"/>
          <w:szCs w:val="20"/>
          <w:lang w:val="ja-JP"/>
        </w:rPr>
        <w:t>を遵守しなければなりません。詳細については、</w:t>
      </w:r>
      <w:hyperlink r:id="rId16" w:history="1">
        <w:r w:rsidRPr="00C62926">
          <w:rPr>
            <w:rFonts w:eastAsia="MS PGothic"/>
            <w:b w:val="0"/>
            <w:bCs w:val="0"/>
            <w:color w:val="0000FF"/>
            <w:sz w:val="20"/>
            <w:szCs w:val="20"/>
            <w:u w:val="single"/>
          </w:rPr>
          <w:t>www.microsoft.com/exporting</w:t>
        </w:r>
      </w:hyperlink>
      <w:r w:rsidRPr="00C62926">
        <w:rPr>
          <w:rFonts w:eastAsia="MS PGothic"/>
          <w:b w:val="0"/>
          <w:bCs w:val="0"/>
          <w:sz w:val="20"/>
          <w:szCs w:val="20"/>
        </w:rPr>
        <w:t xml:space="preserve"> </w:t>
      </w:r>
      <w:r w:rsidR="00854622" w:rsidRPr="00C62926">
        <w:rPr>
          <w:rFonts w:eastAsia="MS PGothic"/>
          <w:b w:val="0"/>
          <w:bCs w:val="0"/>
          <w:sz w:val="20"/>
          <w:szCs w:val="20"/>
          <w:lang w:val="ja-JP"/>
        </w:rPr>
        <w:t>を</w:t>
      </w:r>
      <w:r w:rsidRPr="00C62926">
        <w:rPr>
          <w:rFonts w:eastAsia="MS PGothic"/>
          <w:b w:val="0"/>
          <w:bCs w:val="0"/>
          <w:sz w:val="20"/>
          <w:szCs w:val="20"/>
          <w:lang w:val="ja-JP"/>
        </w:rPr>
        <w:t>参照</w:t>
      </w:r>
      <w:r w:rsidR="00854622" w:rsidRPr="00C62926">
        <w:rPr>
          <w:rFonts w:eastAsia="MS PGothic"/>
          <w:b w:val="0"/>
          <w:bCs w:val="0"/>
          <w:sz w:val="20"/>
          <w:szCs w:val="20"/>
          <w:lang w:val="ja-JP"/>
        </w:rPr>
        <w:t>して</w:t>
      </w:r>
      <w:r w:rsidRPr="00C62926">
        <w:rPr>
          <w:rFonts w:eastAsia="MS PGothic"/>
          <w:b w:val="0"/>
          <w:bCs w:val="0"/>
          <w:sz w:val="20"/>
          <w:szCs w:val="20"/>
          <w:lang w:val="ja-JP"/>
        </w:rPr>
        <w:t>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完全なる合意　　</w:t>
      </w:r>
      <w:r w:rsidRPr="00C62926">
        <w:rPr>
          <w:rFonts w:eastAsia="MS PGothic"/>
          <w:b w:val="0"/>
          <w:bCs w:val="0"/>
          <w:sz w:val="20"/>
          <w:szCs w:val="20"/>
          <w:lang w:val="ja-JP"/>
        </w:rPr>
        <w:t>本契約、ならびに追加物、更新プログラム、インターネット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826F41" w:rsidRPr="005C6909" w:rsidRDefault="00826F41">
      <w:pPr>
        <w:pStyle w:val="Heading1"/>
        <w:rPr>
          <w:rFonts w:eastAsia="MS PGothic"/>
          <w:bCs w:val="0"/>
          <w:sz w:val="20"/>
          <w:szCs w:val="20"/>
        </w:rPr>
      </w:pPr>
      <w:r w:rsidRPr="00C62926">
        <w:rPr>
          <w:rFonts w:eastAsia="MS PGothic"/>
          <w:bCs w:val="0"/>
          <w:sz w:val="20"/>
          <w:szCs w:val="20"/>
          <w:lang w:val="ja-JP"/>
        </w:rPr>
        <w:t xml:space="preserve">法的効力　　</w:t>
      </w:r>
      <w:r w:rsidRPr="00C62926">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w:t>
      </w:r>
      <w:r w:rsidRPr="005C6909">
        <w:rPr>
          <w:rFonts w:eastAsia="MS PGothic"/>
          <w:b w:val="0"/>
          <w:bCs w:val="0"/>
          <w:sz w:val="20"/>
          <w:szCs w:val="20"/>
          <w:lang w:val="ja-JP"/>
        </w:rPr>
        <w:t>基づくお客様の権利の変更が認められない場合、本契約によってそれらの権利が変更されることはありません。</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非フォールト</w:t>
      </w:r>
      <w:r w:rsidRPr="005C6909">
        <w:rPr>
          <w:rFonts w:eastAsia="MS PGothic"/>
          <w:bCs w:val="0"/>
          <w:sz w:val="20"/>
          <w:szCs w:val="20"/>
        </w:rPr>
        <w:t xml:space="preserve"> </w:t>
      </w:r>
      <w:r w:rsidRPr="005C6909">
        <w:rPr>
          <w:rFonts w:eastAsia="MS PGothic"/>
          <w:bCs w:val="0"/>
          <w:sz w:val="20"/>
          <w:szCs w:val="20"/>
          <w:lang w:val="ja-JP"/>
        </w:rPr>
        <w:t>トレラント　　本ソフトウェアはフォールト</w:t>
      </w:r>
      <w:r w:rsidRPr="005C6909">
        <w:rPr>
          <w:rFonts w:eastAsia="MS PGothic"/>
          <w:bCs w:val="0"/>
          <w:sz w:val="20"/>
          <w:szCs w:val="20"/>
        </w:rPr>
        <w:t xml:space="preserve"> </w:t>
      </w:r>
      <w:r w:rsidRPr="005C6909">
        <w:rPr>
          <w:rFonts w:eastAsia="MS PGothic"/>
          <w:bCs w:val="0"/>
          <w:sz w:val="20"/>
          <w:szCs w:val="20"/>
          <w:lang w:val="ja-JP"/>
        </w:rPr>
        <w:t>トレラントではありません。お客様に許諾される統合ソフトウェア</w:t>
      </w:r>
      <w:r w:rsidRPr="005C6909">
        <w:rPr>
          <w:rFonts w:eastAsia="MS PGothic"/>
          <w:bCs w:val="0"/>
          <w:sz w:val="20"/>
          <w:szCs w:val="20"/>
          <w:lang w:val="ja-JP"/>
        </w:rPr>
        <w:t xml:space="preserve"> </w:t>
      </w:r>
      <w:r w:rsidRPr="005C6909">
        <w:rPr>
          <w:rFonts w:eastAsia="MS PGothic"/>
          <w:bCs w:val="0"/>
          <w:sz w:val="20"/>
          <w:szCs w:val="20"/>
          <w:lang w:val="ja-JP"/>
        </w:rPr>
        <w:t>アプリケーションまたはアプリケーション</w:t>
      </w:r>
      <w:r w:rsidRPr="005C6909">
        <w:rPr>
          <w:rFonts w:eastAsia="MS PGothic"/>
          <w:bCs w:val="0"/>
          <w:sz w:val="20"/>
          <w:szCs w:val="20"/>
          <w:lang w:val="ja-JP"/>
        </w:rPr>
        <w:t xml:space="preserve"> </w:t>
      </w:r>
      <w:r w:rsidRPr="005C6909">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マイクロソフトの保証の不存在　　お客様は、お客様が本ソフトウェアを取得した</w:t>
      </w:r>
      <w:r w:rsidRPr="005C6909">
        <w:rPr>
          <w:rFonts w:eastAsia="MS PGothic"/>
          <w:bCs w:val="0"/>
          <w:sz w:val="20"/>
          <w:szCs w:val="20"/>
        </w:rPr>
        <w:t xml:space="preserve"> (A) </w:t>
      </w:r>
      <w:r w:rsidRPr="005C6909">
        <w:rPr>
          <w:rFonts w:eastAsia="MS PGothic"/>
          <w:bCs w:val="0"/>
          <w:sz w:val="20"/>
          <w:szCs w:val="20"/>
          <w:lang w:val="ja-JP"/>
        </w:rPr>
        <w:t>ソフトウェアまたは</w:t>
      </w:r>
      <w:r w:rsidRPr="005C6909">
        <w:rPr>
          <w:rFonts w:eastAsia="MS PGothic"/>
          <w:bCs w:val="0"/>
          <w:sz w:val="20"/>
          <w:szCs w:val="20"/>
        </w:rPr>
        <w:t xml:space="preserve"> (B) </w:t>
      </w:r>
      <w:r w:rsidRPr="005C6909">
        <w:rPr>
          <w:rFonts w:eastAsia="MS PGothic"/>
          <w:bCs w:val="0"/>
          <w:sz w:val="20"/>
          <w:szCs w:val="20"/>
          <w:lang w:val="ja-JP"/>
        </w:rPr>
        <w:t>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26F41" w:rsidRPr="005C6909" w:rsidRDefault="00826F41">
      <w:pPr>
        <w:pStyle w:val="Heading1"/>
        <w:ind w:left="360" w:hanging="360"/>
        <w:rPr>
          <w:rFonts w:eastAsia="MS PGothic"/>
          <w:bCs w:val="0"/>
          <w:sz w:val="20"/>
          <w:szCs w:val="24"/>
        </w:rPr>
      </w:pPr>
      <w:r w:rsidRPr="005C6909">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5C6909">
        <w:rPr>
          <w:rFonts w:eastAsia="MS PGothic"/>
          <w:bCs w:val="0"/>
          <w:sz w:val="20"/>
          <w:szCs w:val="20"/>
        </w:rPr>
        <w:t xml:space="preserve"> (</w:t>
      </w:r>
      <w:r w:rsidRPr="005C6909">
        <w:rPr>
          <w:rFonts w:eastAsia="MS PGothic"/>
          <w:bCs w:val="0"/>
          <w:sz w:val="20"/>
          <w:szCs w:val="20"/>
          <w:lang w:val="ja-JP"/>
        </w:rPr>
        <w:t>ただし、これに限定されるものではありません</w:t>
      </w:r>
      <w:r w:rsidRPr="005C6909">
        <w:rPr>
          <w:rFonts w:eastAsia="MS PGothic"/>
          <w:bCs w:val="0"/>
          <w:sz w:val="20"/>
          <w:szCs w:val="20"/>
        </w:rPr>
        <w:t>)</w:t>
      </w:r>
      <w:r w:rsidRPr="005C6909">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5C6909">
        <w:rPr>
          <w:rFonts w:eastAsia="MS PGothic"/>
          <w:bCs w:val="0"/>
          <w:sz w:val="20"/>
          <w:szCs w:val="20"/>
          <w:lang w:val="ja-JP"/>
        </w:rPr>
        <w:t xml:space="preserve">250 </w:t>
      </w:r>
      <w:r w:rsidRPr="005C6909">
        <w:rPr>
          <w:rFonts w:eastAsia="MS PGothic"/>
          <w:bCs w:val="0"/>
          <w:sz w:val="20"/>
          <w:szCs w:val="20"/>
          <w:lang w:val="ja-JP"/>
        </w:rPr>
        <w:t>米ドル</w:t>
      </w:r>
      <w:r w:rsidRPr="005C6909">
        <w:rPr>
          <w:rFonts w:eastAsia="MS PGothic"/>
          <w:bCs w:val="0"/>
          <w:sz w:val="20"/>
          <w:szCs w:val="20"/>
          <w:lang w:val="ja-JP"/>
        </w:rPr>
        <w:t xml:space="preserve"> (US$250.00) </w:t>
      </w:r>
      <w:r w:rsidRPr="005C6909">
        <w:rPr>
          <w:rFonts w:eastAsia="MS PGothic"/>
          <w:bCs w:val="0"/>
          <w:sz w:val="20"/>
          <w:szCs w:val="20"/>
          <w:lang w:val="ja-JP"/>
        </w:rPr>
        <w:t>を超える金額について、一切責任を負いません。</w:t>
      </w:r>
    </w:p>
    <w:sectPr w:rsidR="00826F41" w:rsidRPr="005C6909" w:rsidSect="007158CB">
      <w:headerReference w:type="even" r:id="rId17"/>
      <w:footerReference w:type="default" r:id="rId18"/>
      <w:pgSz w:w="11907" w:h="16840" w:code="9"/>
      <w:pgMar w:top="1168" w:right="1440" w:bottom="1264" w:left="1440" w:header="720" w:footer="28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F41" w:rsidRPr="00826F41" w:rsidRDefault="00826F41">
      <w:pPr>
        <w:spacing w:before="0" w:after="0"/>
        <w:rPr>
          <w:rFonts w:cs="Times New Roman"/>
          <w:szCs w:val="24"/>
        </w:rPr>
      </w:pPr>
      <w:r w:rsidRPr="00826F41">
        <w:rPr>
          <w:rFonts w:cs="Times New Roman"/>
          <w:szCs w:val="24"/>
        </w:rPr>
        <w: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9F63B3" w:rsidRDefault="00826F41" w:rsidP="009F63B3">
    <w:pPr>
      <w:pStyle w:val="Footer"/>
      <w:rPr>
        <w:rFonts w:cs="Times New Roman"/>
        <w:szCs w:val="24"/>
      </w:rPr>
    </w:pPr>
    <w:r w:rsidRPr="00826F41">
      <w:rPr>
        <w:rFonts w:cs="Times New Roman"/>
        <w:noProof/>
        <w:szCs w:val="24"/>
      </w:rPr>
      <w:t>ISV Royalty Agreement EULA (January 1, 2017)</w:t>
    </w:r>
    <w:r w:rsidRPr="00826F41">
      <w:rPr>
        <w:rFonts w:cs="Times New Roman"/>
        <w:szCs w:val="24"/>
      </w:rPr>
      <w:tab/>
    </w:r>
    <w:r w:rsidRPr="00826F41">
      <w:rPr>
        <w:rFonts w:cs="Times New Roman"/>
        <w:szCs w:val="24"/>
      </w:rPr>
      <w:tab/>
    </w:r>
    <w:r w:rsidRPr="00826F41">
      <w:rPr>
        <w:rFonts w:cs="Times New Roman"/>
        <w:noProof/>
        <w:szCs w:val="24"/>
      </w:rPr>
      <w:t xml:space="preserve">Page </w:t>
    </w:r>
    <w:r w:rsidRPr="00826F41">
      <w:rPr>
        <w:rFonts w:cs="Times New Roman"/>
        <w:noProof/>
        <w:szCs w:val="24"/>
      </w:rPr>
      <w:fldChar w:fldCharType="begin"/>
    </w:r>
    <w:r w:rsidRPr="00826F41">
      <w:rPr>
        <w:rFonts w:cs="Times New Roman"/>
        <w:noProof/>
        <w:szCs w:val="24"/>
      </w:rPr>
      <w:instrText xml:space="preserve"> PAGE   \* MERGEFORMAT </w:instrText>
    </w:r>
    <w:r w:rsidRPr="00826F41">
      <w:rPr>
        <w:rFonts w:cs="Times New Roman"/>
        <w:noProof/>
        <w:szCs w:val="24"/>
      </w:rPr>
      <w:fldChar w:fldCharType="separate"/>
    </w:r>
    <w:r w:rsidR="00ED1E3E">
      <w:rPr>
        <w:rFonts w:cs="Times New Roman"/>
        <w:noProof/>
        <w:szCs w:val="24"/>
      </w:rPr>
      <w:t>2</w:t>
    </w:r>
    <w:r w:rsidRPr="00826F41">
      <w:rPr>
        <w:rFonts w:cs="Times New Roman"/>
        <w:noProof/>
        <w:szCs w:val="24"/>
      </w:rPr>
      <w:fldChar w:fldCharType="end"/>
    </w:r>
    <w:r w:rsidRPr="00826F41">
      <w:rPr>
        <w:rFonts w:cs="Times New Roman"/>
        <w:noProof/>
        <w:szCs w:val="24"/>
      </w:rPr>
      <w:t xml:space="preserve"> of </w:t>
    </w:r>
    <w:r w:rsidRPr="00826F41">
      <w:rPr>
        <w:rFonts w:cs="Times New Roman"/>
        <w:noProof/>
        <w:szCs w:val="24"/>
      </w:rPr>
      <w:fldChar w:fldCharType="begin"/>
    </w:r>
    <w:r w:rsidRPr="00826F41">
      <w:rPr>
        <w:rFonts w:cs="Times New Roman"/>
        <w:noProof/>
        <w:szCs w:val="24"/>
      </w:rPr>
      <w:instrText xml:space="preserve"> NUMPAGES   \* MERGEFORMAT </w:instrText>
    </w:r>
    <w:r w:rsidRPr="00826F41">
      <w:rPr>
        <w:rFonts w:cs="Times New Roman"/>
        <w:noProof/>
        <w:szCs w:val="24"/>
      </w:rPr>
      <w:fldChar w:fldCharType="separate"/>
    </w:r>
    <w:r w:rsidR="00ED1E3E">
      <w:rPr>
        <w:rFonts w:cs="Times New Roman"/>
        <w:noProof/>
        <w:szCs w:val="24"/>
      </w:rPr>
      <w:t>3</w:t>
    </w:r>
    <w:r w:rsidRPr="00826F41">
      <w:rPr>
        <w:rFonts w:cs="Times New Roman"/>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F41" w:rsidRPr="00826F41" w:rsidRDefault="00826F41">
      <w:pPr>
        <w:spacing w:before="0" w:after="0"/>
        <w:rPr>
          <w:rFonts w:cs="Times New Roman"/>
          <w:szCs w:val="24"/>
        </w:rPr>
      </w:pPr>
      <w:r w:rsidRPr="00826F41">
        <w:rPr>
          <w:rFonts w:cs="Times New Roman"/>
          <w:szCs w:val="24"/>
        </w:rPr>
        <w:separator/>
      </w:r>
    </w:p>
  </w:footnote>
  <w:foot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id="2">
    <w:p w:rsidR="00826F41" w:rsidRPr="00890FE5" w:rsidRDefault="00826F41">
      <w:pPr>
        <w:pStyle w:val="Footnote"/>
        <w:rPr>
          <w:rFonts w:eastAsia="MS PGothic" w:cs="Tahoma"/>
          <w:bCs w:val="0"/>
          <w:szCs w:val="24"/>
        </w:rPr>
      </w:pPr>
      <w:r w:rsidRPr="00890FE5">
        <w:rPr>
          <w:rStyle w:val="FootnoteReference"/>
          <w:rFonts w:eastAsia="MS PGothic" w:cs="Tahoma"/>
          <w:bCs w:val="0"/>
          <w:szCs w:val="24"/>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826F41" w:rsidRPr="00890FE5" w:rsidRDefault="00826F41">
      <w:pPr>
        <w:pStyle w:val="Footnote"/>
        <w:widowControl w:val="0"/>
        <w:rPr>
          <w:rFonts w:eastAsia="MS PGothic" w:cs="Tahoma"/>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5E4625">
        <w:rPr>
          <w:rFonts w:eastAsia="MS PGothic" w:cs="Tahoma"/>
          <w:bCs w:val="0"/>
          <w:szCs w:val="24"/>
        </w:rPr>
        <w:t xml:space="preserve">: </w:t>
      </w:r>
      <w:r w:rsidRPr="00890FE5">
        <w:rPr>
          <w:rFonts w:eastAsia="MS PGothic" w:cs="Tahoma"/>
          <w:b w:val="0"/>
          <w:bCs w:val="0"/>
          <w:szCs w:val="24"/>
          <w:lang w:val="ja-JP"/>
        </w:rPr>
        <w:t>「</w:t>
      </w:r>
      <w:r w:rsidRPr="005E4625">
        <w:rPr>
          <w:rFonts w:eastAsia="MS PGothic" w:cs="Tahoma"/>
          <w:b w:val="0"/>
          <w:bCs w:val="0"/>
          <w:szCs w:val="24"/>
        </w:rPr>
        <w:t>Academic Edition</w:t>
      </w:r>
      <w:r w:rsidRPr="00890FE5">
        <w:rPr>
          <w:rFonts w:eastAsia="MS PGothic" w:cs="Tahoma"/>
          <w:b w:val="0"/>
          <w:bCs w:val="0"/>
          <w:szCs w:val="24"/>
          <w:lang w:val="ja-JP"/>
        </w:rPr>
        <w:t>」ライセンスを取得したソフトウェアの場合は、名称を明記してください</w:t>
      </w:r>
      <w:r w:rsidRPr="005E4625">
        <w:rPr>
          <w:rFonts w:eastAsia="MS PGothic" w:cs="Tahoma"/>
          <w:b w:val="0"/>
          <w:bCs w:val="0"/>
          <w:szCs w:val="24"/>
        </w:rPr>
        <w:t xml:space="preserve"> (</w:t>
      </w:r>
      <w:r w:rsidRPr="00890FE5">
        <w:rPr>
          <w:rFonts w:eastAsia="MS PGothic" w:cs="Tahoma"/>
          <w:b w:val="0"/>
          <w:bCs w:val="0"/>
          <w:szCs w:val="24"/>
          <w:lang w:val="ja-JP"/>
        </w:rPr>
        <w:t>例</w:t>
      </w:r>
      <w:r w:rsidRPr="005E4625">
        <w:rPr>
          <w:rFonts w:eastAsia="MS PGothic" w:cs="Tahoma"/>
          <w:b w:val="0"/>
          <w:bCs w:val="0"/>
          <w:szCs w:val="24"/>
        </w:rPr>
        <w:t>: Microsoft</w:t>
      </w:r>
      <w:r w:rsidRPr="00890FE5">
        <w:rPr>
          <w:rFonts w:eastAsia="MS PGothic" w:cs="Tahoma"/>
          <w:b w:val="0"/>
          <w:bCs w:val="0"/>
          <w:vertAlign w:val="superscript"/>
          <w:lang w:val="ja-JP"/>
        </w:rPr>
        <w:sym w:font="Symbol" w:char="F0E2"/>
      </w:r>
      <w:r w:rsidRPr="005E4625">
        <w:rPr>
          <w:rFonts w:eastAsia="MS PGothic" w:cs="Tahoma"/>
          <w:b w:val="0"/>
          <w:bCs w:val="0"/>
          <w:szCs w:val="24"/>
        </w:rPr>
        <w:t xml:space="preserve"> System Center Configuration Manager 1606 Edition </w:t>
      </w:r>
      <w:r w:rsidRPr="00890FE5">
        <w:rPr>
          <w:rFonts w:eastAsia="MS PGothic" w:cs="Tahoma"/>
          <w:b w:val="0"/>
          <w:bCs w:val="0"/>
          <w:szCs w:val="24"/>
          <w:lang w:val="ja-JP"/>
        </w:rPr>
        <w:t>および</w:t>
      </w:r>
      <w:r w:rsidRPr="005E4625">
        <w:rPr>
          <w:rFonts w:eastAsia="MS PGothic" w:cs="Tahoma"/>
          <w:b w:val="0"/>
          <w:bCs w:val="0"/>
          <w:szCs w:val="24"/>
        </w:rPr>
        <w:t xml:space="preserve"> Academic Edition)</w:t>
      </w:r>
      <w:r w:rsidRPr="00890FE5">
        <w:rPr>
          <w:rFonts w:eastAsia="MS PGothic" w:cs="Tahoma"/>
          <w:b w:val="0"/>
          <w:bCs w:val="0"/>
          <w:szCs w:val="24"/>
          <w:lang w:val="ja-JP"/>
        </w:rPr>
        <w:t>。</w:t>
      </w:r>
    </w:p>
  </w:footnote>
  <w:footnote w:id="4">
    <w:p w:rsidR="00826F41" w:rsidRPr="00826F41" w:rsidRDefault="00826F41">
      <w:pPr>
        <w:pStyle w:val="Footnote"/>
        <w:rPr>
          <w:rFonts w:ascii="MS Mincho" w:hAnsi="Times New Roman"/>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本契約の下でエンド</w:t>
      </w:r>
      <w:r w:rsidRPr="00890FE5">
        <w:rPr>
          <w:rFonts w:eastAsia="MS PGothic" w:cs="Tahoma"/>
          <w:b w:val="0"/>
          <w:bCs w:val="0"/>
          <w:szCs w:val="24"/>
          <w:lang w:val="ja-JP"/>
        </w:rPr>
        <w:t xml:space="preserve"> </w:t>
      </w:r>
      <w:r w:rsidRPr="00890FE5">
        <w:rPr>
          <w:rFonts w:eastAsia="MS PGothic" w:cs="Tahoma"/>
          <w:b w:val="0"/>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5C6909" w:rsidRDefault="00826F41" w:rsidP="005C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7"/>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0"/>
  </w:num>
  <w:num w:numId="20">
    <w:abstractNumId w:val="0"/>
  </w:num>
  <w:num w:numId="21">
    <w:abstractNumId w:val="0"/>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N408w7qeg3zjZTeDvMC2g7IJFrNyhjBEYDlDp6UnvymGqApe3pBUzEGsDjfUoKc2Fg+s+dSLsTpAZoMg3DA==" w:salt="AzF2vpH4fSruPwr/3yiwPQ=="/>
  <w:defaultTabStop w:val="720"/>
  <w:characterSpacingControl w:val="doNotCompress"/>
  <w:noLineBreaksAfter w:lang="ja-JP" w:val="$([\{‘“〈《「『【〔＄（［｛｢｣･￡￥"/>
  <w:noLineBreaksBefore w:lang="ja-JP" w:val="!%),.:;?]}°’”‰′″℃、。々〉》」』】〕゛゜ゝゞ・ヽヾ！％），．：；？］｝｡｢｣､･ﾞﾟ￠"/>
  <w:hdrShapeDefaults>
    <o:shapedefaults v:ext="edit" spidmax="716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7C7E"/>
    <w:rsid w:val="000228DE"/>
    <w:rsid w:val="00042E6C"/>
    <w:rsid w:val="00047361"/>
    <w:rsid w:val="00047A75"/>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64408"/>
    <w:rsid w:val="001930FE"/>
    <w:rsid w:val="001A479F"/>
    <w:rsid w:val="001B2974"/>
    <w:rsid w:val="001B5FA9"/>
    <w:rsid w:val="001C7627"/>
    <w:rsid w:val="002042B1"/>
    <w:rsid w:val="002067B8"/>
    <w:rsid w:val="00217C35"/>
    <w:rsid w:val="00220B05"/>
    <w:rsid w:val="0023210C"/>
    <w:rsid w:val="00243487"/>
    <w:rsid w:val="00245583"/>
    <w:rsid w:val="00250ACF"/>
    <w:rsid w:val="00254694"/>
    <w:rsid w:val="002627DF"/>
    <w:rsid w:val="0027075E"/>
    <w:rsid w:val="00271B33"/>
    <w:rsid w:val="00277B6D"/>
    <w:rsid w:val="002A0C3F"/>
    <w:rsid w:val="002B10A1"/>
    <w:rsid w:val="002B3419"/>
    <w:rsid w:val="002C62A6"/>
    <w:rsid w:val="002D4CE4"/>
    <w:rsid w:val="002D5133"/>
    <w:rsid w:val="002D5F29"/>
    <w:rsid w:val="002E6400"/>
    <w:rsid w:val="002F0FB2"/>
    <w:rsid w:val="002F1CB3"/>
    <w:rsid w:val="002F6A12"/>
    <w:rsid w:val="00312142"/>
    <w:rsid w:val="003123BB"/>
    <w:rsid w:val="0031265A"/>
    <w:rsid w:val="00315E8E"/>
    <w:rsid w:val="0031601C"/>
    <w:rsid w:val="00320A7C"/>
    <w:rsid w:val="00343095"/>
    <w:rsid w:val="00344588"/>
    <w:rsid w:val="00344E80"/>
    <w:rsid w:val="003478A7"/>
    <w:rsid w:val="00352251"/>
    <w:rsid w:val="00354125"/>
    <w:rsid w:val="003675DE"/>
    <w:rsid w:val="003727E5"/>
    <w:rsid w:val="00374C72"/>
    <w:rsid w:val="003845C5"/>
    <w:rsid w:val="003C3938"/>
    <w:rsid w:val="003C4113"/>
    <w:rsid w:val="003F020B"/>
    <w:rsid w:val="003F4938"/>
    <w:rsid w:val="003F5471"/>
    <w:rsid w:val="004048D3"/>
    <w:rsid w:val="00424BED"/>
    <w:rsid w:val="00433F87"/>
    <w:rsid w:val="00445249"/>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3B4C"/>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6909"/>
    <w:rsid w:val="005E019F"/>
    <w:rsid w:val="005E4625"/>
    <w:rsid w:val="005E498D"/>
    <w:rsid w:val="005E7F50"/>
    <w:rsid w:val="005F0851"/>
    <w:rsid w:val="005F145E"/>
    <w:rsid w:val="006051CE"/>
    <w:rsid w:val="00614A1E"/>
    <w:rsid w:val="00623F63"/>
    <w:rsid w:val="006260E8"/>
    <w:rsid w:val="00627DCF"/>
    <w:rsid w:val="0063115B"/>
    <w:rsid w:val="0063435B"/>
    <w:rsid w:val="006423B3"/>
    <w:rsid w:val="00645C05"/>
    <w:rsid w:val="00645F15"/>
    <w:rsid w:val="00650395"/>
    <w:rsid w:val="00653631"/>
    <w:rsid w:val="00663ACF"/>
    <w:rsid w:val="00677BA7"/>
    <w:rsid w:val="0068491B"/>
    <w:rsid w:val="00693DF5"/>
    <w:rsid w:val="006C17E5"/>
    <w:rsid w:val="006D003F"/>
    <w:rsid w:val="006E6934"/>
    <w:rsid w:val="006F3A08"/>
    <w:rsid w:val="006F7E7B"/>
    <w:rsid w:val="007034DE"/>
    <w:rsid w:val="007158CB"/>
    <w:rsid w:val="00715FC3"/>
    <w:rsid w:val="00720EC9"/>
    <w:rsid w:val="00726CB6"/>
    <w:rsid w:val="00732856"/>
    <w:rsid w:val="00733F0B"/>
    <w:rsid w:val="007459A7"/>
    <w:rsid w:val="0074612B"/>
    <w:rsid w:val="007579A5"/>
    <w:rsid w:val="007630DD"/>
    <w:rsid w:val="00777197"/>
    <w:rsid w:val="00781625"/>
    <w:rsid w:val="00783153"/>
    <w:rsid w:val="00783AAD"/>
    <w:rsid w:val="00791CB1"/>
    <w:rsid w:val="007A5FCC"/>
    <w:rsid w:val="007B5D73"/>
    <w:rsid w:val="007B7959"/>
    <w:rsid w:val="007C26A0"/>
    <w:rsid w:val="007D3FAD"/>
    <w:rsid w:val="007D600E"/>
    <w:rsid w:val="007E177B"/>
    <w:rsid w:val="007E4092"/>
    <w:rsid w:val="007F0978"/>
    <w:rsid w:val="007F7539"/>
    <w:rsid w:val="0080335E"/>
    <w:rsid w:val="0081655F"/>
    <w:rsid w:val="00826F41"/>
    <w:rsid w:val="00834FC1"/>
    <w:rsid w:val="008404F9"/>
    <w:rsid w:val="008438CA"/>
    <w:rsid w:val="00847ED1"/>
    <w:rsid w:val="00854622"/>
    <w:rsid w:val="00864E4C"/>
    <w:rsid w:val="00867C57"/>
    <w:rsid w:val="00874BFC"/>
    <w:rsid w:val="008821C9"/>
    <w:rsid w:val="0088626B"/>
    <w:rsid w:val="00890FE5"/>
    <w:rsid w:val="00891373"/>
    <w:rsid w:val="00895E0C"/>
    <w:rsid w:val="0089671D"/>
    <w:rsid w:val="008C1576"/>
    <w:rsid w:val="008C1BA8"/>
    <w:rsid w:val="008D2685"/>
    <w:rsid w:val="008D44C3"/>
    <w:rsid w:val="008E5E85"/>
    <w:rsid w:val="008F06D2"/>
    <w:rsid w:val="009001D2"/>
    <w:rsid w:val="00920AB0"/>
    <w:rsid w:val="00925A8A"/>
    <w:rsid w:val="00931063"/>
    <w:rsid w:val="0093350E"/>
    <w:rsid w:val="009402E5"/>
    <w:rsid w:val="009440A9"/>
    <w:rsid w:val="00945063"/>
    <w:rsid w:val="00961421"/>
    <w:rsid w:val="00963A41"/>
    <w:rsid w:val="00974D7D"/>
    <w:rsid w:val="0097522A"/>
    <w:rsid w:val="00976E5C"/>
    <w:rsid w:val="0099478F"/>
    <w:rsid w:val="009959A6"/>
    <w:rsid w:val="009966F8"/>
    <w:rsid w:val="009A3A0D"/>
    <w:rsid w:val="009B0476"/>
    <w:rsid w:val="009B3448"/>
    <w:rsid w:val="009C16DF"/>
    <w:rsid w:val="009E4892"/>
    <w:rsid w:val="009E6A57"/>
    <w:rsid w:val="009F360C"/>
    <w:rsid w:val="009F63B3"/>
    <w:rsid w:val="00A018BE"/>
    <w:rsid w:val="00A028FA"/>
    <w:rsid w:val="00A03DDB"/>
    <w:rsid w:val="00A20364"/>
    <w:rsid w:val="00A203C5"/>
    <w:rsid w:val="00A25EBE"/>
    <w:rsid w:val="00A26149"/>
    <w:rsid w:val="00A343D2"/>
    <w:rsid w:val="00A34CB0"/>
    <w:rsid w:val="00A52F92"/>
    <w:rsid w:val="00A5391F"/>
    <w:rsid w:val="00A60319"/>
    <w:rsid w:val="00A6276A"/>
    <w:rsid w:val="00A83734"/>
    <w:rsid w:val="00A92B1B"/>
    <w:rsid w:val="00A96FC7"/>
    <w:rsid w:val="00AA727E"/>
    <w:rsid w:val="00AA728E"/>
    <w:rsid w:val="00AC2C8D"/>
    <w:rsid w:val="00AC3F5A"/>
    <w:rsid w:val="00AD0F58"/>
    <w:rsid w:val="00AF4F21"/>
    <w:rsid w:val="00AF5DB2"/>
    <w:rsid w:val="00B164F1"/>
    <w:rsid w:val="00B2071E"/>
    <w:rsid w:val="00B20DF7"/>
    <w:rsid w:val="00B216A2"/>
    <w:rsid w:val="00B23F18"/>
    <w:rsid w:val="00B30538"/>
    <w:rsid w:val="00B35D5C"/>
    <w:rsid w:val="00B35F00"/>
    <w:rsid w:val="00B46947"/>
    <w:rsid w:val="00B5622D"/>
    <w:rsid w:val="00B5625B"/>
    <w:rsid w:val="00B56CDE"/>
    <w:rsid w:val="00B630F9"/>
    <w:rsid w:val="00B73BFE"/>
    <w:rsid w:val="00B75746"/>
    <w:rsid w:val="00B8372B"/>
    <w:rsid w:val="00B91757"/>
    <w:rsid w:val="00BA3B9D"/>
    <w:rsid w:val="00BA6918"/>
    <w:rsid w:val="00BC0C05"/>
    <w:rsid w:val="00BC2FBE"/>
    <w:rsid w:val="00BC54CF"/>
    <w:rsid w:val="00C103E6"/>
    <w:rsid w:val="00C17271"/>
    <w:rsid w:val="00C2620F"/>
    <w:rsid w:val="00C3001B"/>
    <w:rsid w:val="00C33D2B"/>
    <w:rsid w:val="00C3635E"/>
    <w:rsid w:val="00C61E47"/>
    <w:rsid w:val="00C62926"/>
    <w:rsid w:val="00C92695"/>
    <w:rsid w:val="00C95D51"/>
    <w:rsid w:val="00CA0941"/>
    <w:rsid w:val="00CA17A6"/>
    <w:rsid w:val="00CA3FEA"/>
    <w:rsid w:val="00CA5C6B"/>
    <w:rsid w:val="00CC67CC"/>
    <w:rsid w:val="00CC7BB3"/>
    <w:rsid w:val="00CD3C7F"/>
    <w:rsid w:val="00CE721A"/>
    <w:rsid w:val="00CF651B"/>
    <w:rsid w:val="00D00FB4"/>
    <w:rsid w:val="00D15DF1"/>
    <w:rsid w:val="00D214DA"/>
    <w:rsid w:val="00D33237"/>
    <w:rsid w:val="00D45950"/>
    <w:rsid w:val="00D57FA5"/>
    <w:rsid w:val="00D60496"/>
    <w:rsid w:val="00D62B31"/>
    <w:rsid w:val="00D63AB1"/>
    <w:rsid w:val="00D66191"/>
    <w:rsid w:val="00D72ACA"/>
    <w:rsid w:val="00D7713F"/>
    <w:rsid w:val="00D80F27"/>
    <w:rsid w:val="00D87D2E"/>
    <w:rsid w:val="00DA010B"/>
    <w:rsid w:val="00DC72BB"/>
    <w:rsid w:val="00DC7D9E"/>
    <w:rsid w:val="00DF2B59"/>
    <w:rsid w:val="00E06D0C"/>
    <w:rsid w:val="00E20F8D"/>
    <w:rsid w:val="00E260D8"/>
    <w:rsid w:val="00E358C5"/>
    <w:rsid w:val="00E41E08"/>
    <w:rsid w:val="00E45EF9"/>
    <w:rsid w:val="00E46D0E"/>
    <w:rsid w:val="00E52CE0"/>
    <w:rsid w:val="00E55899"/>
    <w:rsid w:val="00EA15F4"/>
    <w:rsid w:val="00EB23A6"/>
    <w:rsid w:val="00EB77F1"/>
    <w:rsid w:val="00EC3FD2"/>
    <w:rsid w:val="00ED1E3E"/>
    <w:rsid w:val="00ED2B1E"/>
    <w:rsid w:val="00ED5536"/>
    <w:rsid w:val="00ED62A7"/>
    <w:rsid w:val="00EE1E35"/>
    <w:rsid w:val="00EE30DB"/>
    <w:rsid w:val="00EF316E"/>
    <w:rsid w:val="00F01623"/>
    <w:rsid w:val="00F1272C"/>
    <w:rsid w:val="00F2213E"/>
    <w:rsid w:val="00F27E72"/>
    <w:rsid w:val="00F3337A"/>
    <w:rsid w:val="00F33E4D"/>
    <w:rsid w:val="00F37558"/>
    <w:rsid w:val="00F37AAB"/>
    <w:rsid w:val="00F4224F"/>
    <w:rsid w:val="00F434BF"/>
    <w:rsid w:val="00F611C0"/>
    <w:rsid w:val="00F6489D"/>
    <w:rsid w:val="00F73510"/>
    <w:rsid w:val="00F74AB3"/>
    <w:rsid w:val="00F75881"/>
    <w:rsid w:val="00F760E3"/>
    <w:rsid w:val="00F80603"/>
    <w:rsid w:val="00F8060B"/>
    <w:rsid w:val="00F8099A"/>
    <w:rsid w:val="00F82865"/>
    <w:rsid w:val="00F86697"/>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link w:val="Heading2Char"/>
    <w:uiPriority w:val="9"/>
    <w:qFormat/>
    <w:pPr>
      <w:numPr>
        <w:ilvl w:val="1"/>
        <w:numId w:val="4"/>
      </w:numPr>
      <w:tabs>
        <w:tab w:val="num" w:pos="720"/>
      </w:tabs>
      <w:outlineLvl w:val="1"/>
    </w:pPr>
    <w:rPr>
      <w:b/>
      <w:bCs/>
    </w:rPr>
  </w:style>
  <w:style w:type="paragraph" w:styleId="Heading3">
    <w:name w:val="heading 3"/>
    <w:basedOn w:val="Normal"/>
    <w:link w:val="Heading3Char"/>
    <w:uiPriority w:val="9"/>
    <w:qFormat/>
    <w:pPr>
      <w:numPr>
        <w:ilvl w:val="2"/>
        <w:numId w:val="4"/>
      </w:numPr>
      <w:tabs>
        <w:tab w:val="left" w:pos="1077"/>
      </w:tabs>
      <w:outlineLvl w:val="2"/>
    </w:pPr>
  </w:style>
  <w:style w:type="paragraph" w:styleId="Heading4">
    <w:name w:val="heading 4"/>
    <w:basedOn w:val="Normal"/>
    <w:link w:val="Heading4Char"/>
    <w:uiPriority w:val="9"/>
    <w:qFormat/>
    <w:pPr>
      <w:numPr>
        <w:ilvl w:val="3"/>
        <w:numId w:val="4"/>
      </w:numPr>
      <w:outlineLvl w:val="3"/>
    </w:pPr>
  </w:style>
  <w:style w:type="paragraph" w:styleId="Heading5">
    <w:name w:val="heading 5"/>
    <w:basedOn w:val="Normal"/>
    <w:link w:val="Heading5Char"/>
    <w:uiPriority w:val="9"/>
    <w:qFormat/>
    <w:pPr>
      <w:numPr>
        <w:ilvl w:val="4"/>
        <w:numId w:val="4"/>
      </w:numPr>
      <w:tabs>
        <w:tab w:val="left" w:pos="1792"/>
      </w:tabs>
      <w:outlineLvl w:val="4"/>
    </w:pPr>
  </w:style>
  <w:style w:type="paragraph" w:styleId="Heading6">
    <w:name w:val="heading 6"/>
    <w:basedOn w:val="Normal"/>
    <w:link w:val="Heading6Char"/>
    <w:uiPriority w:val="9"/>
    <w:qFormat/>
    <w:pPr>
      <w:numPr>
        <w:ilvl w:val="5"/>
        <w:numId w:val="4"/>
      </w:numPr>
      <w:outlineLvl w:val="5"/>
    </w:pPr>
  </w:style>
  <w:style w:type="paragraph" w:styleId="Heading7">
    <w:name w:val="heading 7"/>
    <w:basedOn w:val="Normal"/>
    <w:link w:val="Heading7Char"/>
    <w:uiPriority w:val="9"/>
    <w:qFormat/>
    <w:pPr>
      <w:numPr>
        <w:ilvl w:val="6"/>
        <w:numId w:val="4"/>
      </w:numPr>
      <w:outlineLvl w:val="6"/>
    </w:pPr>
  </w:style>
  <w:style w:type="paragraph" w:styleId="Heading8">
    <w:name w:val="heading 8"/>
    <w:basedOn w:val="Normal"/>
    <w:link w:val="Heading8Char"/>
    <w:uiPriority w:val="9"/>
    <w:qFormat/>
    <w:pPr>
      <w:numPr>
        <w:ilvl w:val="7"/>
        <w:numId w:val="4"/>
      </w:numPr>
      <w:outlineLvl w:val="7"/>
    </w:pPr>
  </w:style>
  <w:style w:type="paragraph" w:styleId="Heading9">
    <w:name w:val="heading 9"/>
    <w:basedOn w:val="Normal"/>
    <w:link w:val="Heading9Char"/>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ahoma" w:hAnsi="Tahoma" w:cs="Tahoma"/>
      <w:b/>
      <w:bCs/>
      <w:sz w:val="19"/>
      <w:szCs w:val="19"/>
    </w:rPr>
  </w:style>
  <w:style w:type="character" w:customStyle="1" w:styleId="Heading2Char">
    <w:name w:val="Heading 2 Char"/>
    <w:link w:val="Heading2"/>
    <w:uiPriority w:val="9"/>
    <w:rPr>
      <w:rFonts w:ascii="Tahoma" w:hAnsi="Tahoma" w:cs="Tahoma"/>
      <w:b/>
      <w:bCs/>
      <w:sz w:val="19"/>
      <w:szCs w:val="19"/>
    </w:rPr>
  </w:style>
  <w:style w:type="character" w:customStyle="1" w:styleId="Heading3Char">
    <w:name w:val="Heading 3 Char"/>
    <w:link w:val="Heading3"/>
    <w:uiPriority w:val="9"/>
    <w:rPr>
      <w:rFonts w:ascii="Tahoma" w:hAnsi="Tahoma" w:cs="Tahoma"/>
      <w:sz w:val="19"/>
      <w:szCs w:val="19"/>
    </w:rPr>
  </w:style>
  <w:style w:type="character" w:customStyle="1" w:styleId="Heading4Char">
    <w:name w:val="Heading 4 Char"/>
    <w:link w:val="Heading4"/>
    <w:uiPriority w:val="9"/>
    <w:rPr>
      <w:rFonts w:ascii="Tahoma" w:hAnsi="Tahoma" w:cs="Tahoma"/>
      <w:sz w:val="19"/>
      <w:szCs w:val="19"/>
    </w:rPr>
  </w:style>
  <w:style w:type="character" w:customStyle="1" w:styleId="Heading5Char">
    <w:name w:val="Heading 5 Char"/>
    <w:link w:val="Heading5"/>
    <w:uiPriority w:val="9"/>
    <w:rPr>
      <w:rFonts w:ascii="Tahoma" w:hAnsi="Tahoma" w:cs="Tahoma"/>
      <w:sz w:val="19"/>
      <w:szCs w:val="19"/>
    </w:rPr>
  </w:style>
  <w:style w:type="character" w:customStyle="1" w:styleId="Heading6Char">
    <w:name w:val="Heading 6 Char"/>
    <w:link w:val="Heading6"/>
    <w:uiPriority w:val="9"/>
    <w:rPr>
      <w:rFonts w:ascii="Tahoma" w:hAnsi="Tahoma" w:cs="Tahoma"/>
      <w:sz w:val="19"/>
      <w:szCs w:val="19"/>
    </w:rPr>
  </w:style>
  <w:style w:type="character" w:customStyle="1" w:styleId="Heading7Char">
    <w:name w:val="Heading 7 Char"/>
    <w:link w:val="Heading7"/>
    <w:uiPriority w:val="9"/>
    <w:rPr>
      <w:rFonts w:ascii="Tahoma" w:hAnsi="Tahoma" w:cs="Tahoma"/>
      <w:sz w:val="19"/>
      <w:szCs w:val="19"/>
    </w:rPr>
  </w:style>
  <w:style w:type="character" w:customStyle="1" w:styleId="Heading8Char">
    <w:name w:val="Heading 8 Char"/>
    <w:link w:val="Heading8"/>
    <w:uiPriority w:val="9"/>
    <w:rPr>
      <w:rFonts w:ascii="Tahoma" w:hAnsi="Tahoma" w:cs="Tahoma"/>
      <w:sz w:val="19"/>
      <w:szCs w:val="19"/>
    </w:rPr>
  </w:style>
  <w:style w:type="character" w:customStyle="1" w:styleId="Heading9Char">
    <w:name w:val="Heading 9 Char"/>
    <w:link w:val="Heading9"/>
    <w:uiPriority w:val="9"/>
    <w:rPr>
      <w:rFonts w:ascii="Tahoma" w:hAnsi="Tahoma" w:cs="Tahoma"/>
      <w:sz w:val="19"/>
      <w:szCs w:val="19"/>
    </w:rPr>
  </w:style>
  <w:style w:type="character" w:customStyle="1" w:styleId="13">
    <w:name w:val="(文字) (文字)13"/>
    <w:locked/>
    <w:rPr>
      <w:rFonts w:ascii="Tahoma" w:eastAsia="MS Mincho" w:hAnsi="Tahoma"/>
      <w:b/>
      <w:sz w:val="19"/>
    </w:rPr>
  </w:style>
  <w:style w:type="character" w:customStyle="1" w:styleId="12">
    <w:name w:val="(文字) (文字)12"/>
    <w:locked/>
    <w:rPr>
      <w:rFonts w:ascii="Tahoma" w:eastAsia="MS Mincho" w:hAnsi="Tahoma"/>
      <w:b/>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7">
    <w:name w:val="(文字) (文字)7"/>
    <w:locked/>
    <w:rPr>
      <w:rFonts w:ascii="Tahoma" w:eastAsia="MS Mincho" w:hAnsi="Tahoma"/>
      <w:sz w:val="19"/>
    </w:rPr>
  </w:style>
  <w:style w:type="character" w:customStyle="1" w:styleId="6">
    <w:name w:val="(文字) (文字)6"/>
    <w:locked/>
    <w:rPr>
      <w:rFonts w:ascii="Tahoma" w:eastAsia="MS Mincho" w:hAnsi="Tahoma"/>
      <w:sz w:val="19"/>
    </w:rPr>
  </w:style>
  <w:style w:type="character" w:customStyle="1" w:styleId="5">
    <w:name w:val="(文字) (文字)5"/>
    <w:locked/>
    <w:rPr>
      <w:rFonts w:ascii="Tahoma" w:eastAsia="MS Mincho"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aliases w:val="Char Char7"/>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character" w:customStyle="1" w:styleId="4">
    <w:name w:val="(文字) (文字)4"/>
    <w:locked/>
    <w:rPr>
      <w:rFonts w:ascii="Tahoma" w:eastAsia="MS Mincho" w:hAnsi="Tahoma"/>
      <w:sz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3">
    <w:name w:val="(文字) (文字)3"/>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文字) (文字)2"/>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1">
    <w:name w:val="(文字) (文字)1"/>
    <w:semiHidden/>
    <w:locked/>
    <w:rPr>
      <w:rFonts w:ascii="Tahoma" w:eastAsia="MS Mincho" w:hAnsi="Tahoma"/>
      <w:sz w:val="1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semiHidden/>
    <w:rPr>
      <w:rFonts w:ascii="Tahoma" w:hAnsi="Tahoma" w:cs="Tahoma"/>
      <w:sz w:val="19"/>
      <w:szCs w:val="19"/>
    </w:rPr>
  </w:style>
  <w:style w:type="character" w:customStyle="1" w:styleId="a">
    <w:name w:val="(文字) (文字)"/>
    <w:locked/>
    <w:rPr>
      <w:rFonts w:ascii="Tahoma" w:eastAsia="MS Mincho" w:hAnsi="Tahoma"/>
      <w:sz w:val="19"/>
      <w:lang w:val="x-none"/>
    </w:rPr>
  </w:style>
  <w:style w:type="character" w:styleId="FootnoteReference">
    <w:name w:val="footnote reference"/>
    <w:uiPriority w:val="99"/>
    <w:semiHidden/>
    <w:rPr>
      <w:rFonts w:cs="Times New Roman"/>
      <w:vertAlign w:val="superscript"/>
    </w:rPr>
  </w:style>
  <w:style w:type="paragraph" w:customStyle="1" w:styleId="ProductList-Body">
    <w:name w:val="Product List - Body"/>
    <w:basedOn w:val="Normal"/>
    <w:pPr>
      <w:spacing w:before="0" w:after="0"/>
    </w:pPr>
    <w:rPr>
      <w:rFonts w:ascii="Calibri" w:hAnsi="Calibri" w:cs="Times New Roman"/>
      <w:sz w:val="18"/>
      <w:szCs w:val="18"/>
    </w:rPr>
  </w:style>
  <w:style w:type="character" w:customStyle="1" w:styleId="ProductList-BulletChar">
    <w:name w:val="Product List - Bullet Char"/>
    <w:locked/>
  </w:style>
  <w:style w:type="paragraph" w:customStyle="1" w:styleId="ProductList-Bullet">
    <w:name w:val="Product List - Bullet"/>
    <w:basedOn w:val="Normal"/>
    <w:pPr>
      <w:spacing w:before="0" w:after="0"/>
      <w:ind w:left="720" w:hanging="360"/>
      <w:contextualSpacing/>
    </w:pPr>
    <w:rPr>
      <w:rFonts w:ascii="Calibri" w:hAnsi="Calibri" w:cs="Calibri"/>
      <w:sz w:val="20"/>
      <w:szCs w:val="20"/>
    </w:rPr>
  </w:style>
  <w:style w:type="paragraph" w:customStyle="1" w:styleId="ProductList-ClauseHeading">
    <w:name w:val="Product List - Clause Heading"/>
    <w:basedOn w:val="Normal"/>
    <w:pPr>
      <w:keepNext/>
      <w:spacing w:before="0" w:after="0"/>
    </w:pPr>
    <w:rPr>
      <w:rFonts w:ascii="Calibri" w:hAnsi="Calibri" w:cs="Times New Roman"/>
      <w:b/>
      <w:bCs/>
      <w:color w:val="00188F"/>
      <w:sz w:val="18"/>
      <w:szCs w:val="18"/>
    </w:rPr>
  </w:style>
  <w:style w:type="character" w:styleId="FollowedHyperlink">
    <w:name w:val="FollowedHyperlink"/>
    <w:uiPriority w:val="99"/>
    <w:semiHidden/>
    <w:rPr>
      <w:rFonts w:cs="Times New Roman"/>
      <w:color w:val="800080"/>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588358">
      <w:marLeft w:val="0"/>
      <w:marRight w:val="0"/>
      <w:marTop w:val="0"/>
      <w:marBottom w:val="0"/>
      <w:divBdr>
        <w:top w:val="none" w:sz="0" w:space="0" w:color="auto"/>
        <w:left w:val="none" w:sz="0" w:space="0" w:color="auto"/>
        <w:bottom w:val="none" w:sz="0" w:space="0" w:color="auto"/>
        <w:right w:val="none" w:sz="0" w:space="0" w:color="auto"/>
      </w:divBdr>
    </w:div>
    <w:div w:id="715588359">
      <w:marLeft w:val="0"/>
      <w:marRight w:val="0"/>
      <w:marTop w:val="0"/>
      <w:marBottom w:val="0"/>
      <w:divBdr>
        <w:top w:val="none" w:sz="0" w:space="0" w:color="auto"/>
        <w:left w:val="none" w:sz="0" w:space="0" w:color="auto"/>
        <w:bottom w:val="none" w:sz="0" w:space="0" w:color="auto"/>
        <w:right w:val="none" w:sz="0" w:space="0" w:color="auto"/>
      </w:divBdr>
    </w:div>
    <w:div w:id="715588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go.microsoft.com/fwlink/?LinkID=789409" TargetMode="External"/><Relationship Id="rId12" Type="http://schemas.openxmlformats.org/officeDocument/2006/relationships/hyperlink" Target="https://www.microsoft.com/ja-jp/download/details.aspx?id=3070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s://www.microsoft.com/ja-jp/education" TargetMode="External"/><Relationship Id="rId23" Type="http://schemas.openxmlformats.org/officeDocument/2006/relationships/customXml" Target="../customXml/item3.xm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s://www.microsoft.com/ja-jp/privacystatement/EnterpriseDev/default.aspx" TargetMode="External"/><Relationship Id="rId22"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32AC08-2CF0-40EC-AE11-16AC2190A56A}"/>
</file>

<file path=customXml/itemProps2.xml><?xml version="1.0" encoding="utf-8"?>
<ds:datastoreItem xmlns:ds="http://schemas.openxmlformats.org/officeDocument/2006/customXml" ds:itemID="{0FA3009D-7768-438A-9D72-504F0D1F7F4E}"/>
</file>

<file path=customXml/itemProps3.xml><?xml version="1.0" encoding="utf-8"?>
<ds:datastoreItem xmlns:ds="http://schemas.openxmlformats.org/officeDocument/2006/customXml" ds:itemID="{B1595D31-A4FB-4896-BA72-4DF009526333}"/>
</file>

<file path=docProps/app.xml><?xml version="1.0" encoding="utf-8"?>
<Properties xmlns="http://schemas.openxmlformats.org/officeDocument/2006/extended-properties" xmlns:vt="http://schemas.openxmlformats.org/officeDocument/2006/docPropsVTypes">
  <Template>Normal.dotm</Template>
  <TotalTime>0</TotalTime>
  <Pages>3</Pages>
  <Words>2194</Words>
  <Characters>12508</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14673</CharactersWithSpaces>
  <SharedDoc>false</SharedDoc>
  <HLinks>
    <vt:vector size="48" baseType="variant">
      <vt:variant>
        <vt:i4>3539005</vt:i4>
      </vt:variant>
      <vt:variant>
        <vt:i4>48</vt:i4>
      </vt:variant>
      <vt:variant>
        <vt:i4>0</vt:i4>
      </vt:variant>
      <vt:variant>
        <vt:i4>5</vt:i4>
      </vt:variant>
      <vt:variant>
        <vt:lpwstr>http://www.microsoft.com/exporting</vt:lpwstr>
      </vt:variant>
      <vt:variant>
        <vt:lpwstr/>
      </vt:variant>
      <vt:variant>
        <vt:i4>2687020</vt:i4>
      </vt:variant>
      <vt:variant>
        <vt:i4>45</vt:i4>
      </vt:variant>
      <vt:variant>
        <vt:i4>0</vt:i4>
      </vt:variant>
      <vt:variant>
        <vt:i4>5</vt:i4>
      </vt:variant>
      <vt:variant>
        <vt:lpwstr>http://www.microsoft.com/education</vt:lpwstr>
      </vt:variant>
      <vt:variant>
        <vt:lpwstr/>
      </vt:variant>
      <vt:variant>
        <vt:i4>1638413</vt:i4>
      </vt:variant>
      <vt:variant>
        <vt:i4>42</vt:i4>
      </vt:variant>
      <vt:variant>
        <vt:i4>0</vt:i4>
      </vt:variant>
      <vt:variant>
        <vt:i4>5</vt:i4>
      </vt:variant>
      <vt:variant>
        <vt:lpwstr>http://go.microsoft.com/fwlink/?LinkId=817381</vt:lpwstr>
      </vt:variant>
      <vt:variant>
        <vt:lpwstr/>
      </vt:variant>
      <vt:variant>
        <vt:i4>2097203</vt:i4>
      </vt:variant>
      <vt:variant>
        <vt:i4>39</vt:i4>
      </vt:variant>
      <vt:variant>
        <vt:i4>0</vt:i4>
      </vt:variant>
      <vt:variant>
        <vt:i4>5</vt:i4>
      </vt:variant>
      <vt:variant>
        <vt:lpwstr>https://na01.safelinks.protection.outlook.com/?url=http%3a%2f%2fgo.microsoft.com%2ffwlink%2f%3fLinkID%3d787074&amp;data=02%7c01%7clyretall%40microsoft.com%7c70910152420249c3136708d3dcd8673a%7c72f988bf86f141af91ab2d7cd011db47%7c1%7c0%7c636094794422020349&amp;sdata=zy76b60mzRDv3MqrBcsvMQTM9xHHlICxN6AaEJUPtOU%3d</vt:lpwstr>
      </vt:variant>
      <vt:variant>
        <vt:lpwstr/>
      </vt:variant>
      <vt:variant>
        <vt:i4>2490429</vt:i4>
      </vt:variant>
      <vt:variant>
        <vt:i4>36</vt:i4>
      </vt:variant>
      <vt:variant>
        <vt:i4>0</vt:i4>
      </vt:variant>
      <vt:variant>
        <vt:i4>5</vt:i4>
      </vt:variant>
      <vt:variant>
        <vt:lpwstr>https://na01.safelinks.protection.outlook.com/?url=http%3a%2f%2fgo.microsoft.com%2ffwlink%2f%3fLinkID%3d787072&amp;data=02%7c01%7clyretall%40microsoft.com%7c70910152420249c3136708d3dcd8673a%7c72f988bf86f141af91ab2d7cd011db47%7c1%7c0%7c636094794422010344&amp;sdata=2VPrpYve9eEcdA9Flwqqz8CzYQ2SL%2bGrpbF%2f%2byRPKFA%3d</vt:lpwstr>
      </vt:variant>
      <vt:variant>
        <vt:lpwstr/>
      </vt:variant>
      <vt:variant>
        <vt:i4>2424893</vt:i4>
      </vt:variant>
      <vt:variant>
        <vt:i4>33</vt:i4>
      </vt:variant>
      <vt:variant>
        <vt:i4>0</vt:i4>
      </vt:variant>
      <vt:variant>
        <vt:i4>5</vt:i4>
      </vt:variant>
      <vt:variant>
        <vt:lpwstr>https://na01.safelinks.protection.outlook.com/?url=http%3a%2f%2fgo.microsoft.com%2ffwlink%2f%3fLinkID%3d787071&amp;data=02%7c01%7clyretall%40microsoft.com%7c70910152420249c3136708d3dcd8673a%7c72f988bf86f141af91ab2d7cd011db47%7c1%7c0%7c636094794422010344&amp;sdata=k3GQ4%2fhpWEkUf6OHpaAST4RvtnQXlDFqAAtvOySdizE%3d</vt:lpwstr>
      </vt:variant>
      <vt:variant>
        <vt:lpwstr/>
      </vt:variant>
      <vt:variant>
        <vt:i4>1638407</vt:i4>
      </vt:variant>
      <vt:variant>
        <vt:i4>30</vt:i4>
      </vt:variant>
      <vt:variant>
        <vt:i4>0</vt:i4>
      </vt:variant>
      <vt:variant>
        <vt:i4>5</vt:i4>
      </vt:variant>
      <vt:variant>
        <vt:lpwstr>http://go.microsoft.com/fwlink/?LinkID=787077</vt:lpwstr>
      </vt:variant>
      <vt:variant>
        <vt:lpwstr/>
      </vt:variant>
      <vt:variant>
        <vt:i4>1048579</vt:i4>
      </vt:variant>
      <vt:variant>
        <vt:i4>27</vt:i4>
      </vt:variant>
      <vt:variant>
        <vt:i4>0</vt:i4>
      </vt:variant>
      <vt:variant>
        <vt:i4>5</vt:i4>
      </vt:variant>
      <vt:variant>
        <vt:lpwstr>http://go.microsoft.com/fwlink/?LinkID=789409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2016-12-19T01:06:00Z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